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6F7177" w14:textId="77777777" w:rsidR="00470F4C" w:rsidRPr="0029208E" w:rsidRDefault="00470F4C">
      <w:pPr>
        <w:pBdr>
          <w:top w:val="nil"/>
          <w:left w:val="nil"/>
          <w:bottom w:val="nil"/>
          <w:right w:val="nil"/>
          <w:between w:val="nil"/>
        </w:pBdr>
        <w:spacing w:line="276" w:lineRule="auto"/>
        <w:rPr>
          <w:sz w:val="24"/>
          <w:szCs w:val="24"/>
        </w:rPr>
      </w:pPr>
    </w:p>
    <w:p w14:paraId="6C60A537" w14:textId="77777777" w:rsidR="00470F4C" w:rsidRDefault="004673C9">
      <w:pPr>
        <w:pBdr>
          <w:top w:val="nil"/>
          <w:left w:val="nil"/>
          <w:bottom w:val="nil"/>
          <w:right w:val="nil"/>
          <w:between w:val="nil"/>
        </w:pBdr>
        <w:tabs>
          <w:tab w:val="left" w:pos="2908"/>
        </w:tabs>
        <w:spacing w:line="212" w:lineRule="auto"/>
        <w:jc w:val="center"/>
        <w:rPr>
          <w:rFonts w:ascii="Book Antiqua" w:eastAsia="Book Antiqua" w:hAnsi="Book Antiqua" w:cs="Book Antiqua"/>
          <w:b/>
          <w:color w:val="1C4587"/>
          <w:sz w:val="20"/>
          <w:szCs w:val="20"/>
        </w:rPr>
      </w:pPr>
      <w:r w:rsidRPr="0029208E">
        <w:rPr>
          <w:rFonts w:ascii="Book Antiqua" w:eastAsia="Book Antiqua" w:hAnsi="Book Antiqua" w:cs="Book Antiqua"/>
          <w:b/>
          <w:color w:val="1C4587"/>
          <w:sz w:val="24"/>
          <w:szCs w:val="24"/>
        </w:rPr>
        <w:t>SOWMYA CHAND</w:t>
      </w:r>
      <w:r>
        <w:rPr>
          <w:rFonts w:ascii="Book Antiqua" w:eastAsia="Book Antiqua" w:hAnsi="Book Antiqua" w:cs="Book Antiqua"/>
          <w:b/>
          <w:color w:val="1C4587"/>
          <w:sz w:val="29"/>
          <w:szCs w:val="29"/>
        </w:rPr>
        <w:t xml:space="preserve"> </w:t>
      </w:r>
      <w:r w:rsidRPr="00A970F7">
        <w:rPr>
          <w:rFonts w:ascii="Book Antiqua" w:eastAsia="Book Antiqua" w:hAnsi="Book Antiqua" w:cs="Book Antiqua"/>
          <w:b/>
          <w:color w:val="1C4587"/>
          <w:sz w:val="20"/>
          <w:szCs w:val="20"/>
        </w:rPr>
        <w:t>( TECHNICAL PROJECT / PROGRAM  MANAGER )</w:t>
      </w:r>
    </w:p>
    <w:p w14:paraId="52AF17A8" w14:textId="77777777" w:rsidR="00A970F7" w:rsidRDefault="00A970F7" w:rsidP="00A970F7">
      <w:pPr>
        <w:pBdr>
          <w:top w:val="nil"/>
          <w:left w:val="nil"/>
          <w:bottom w:val="nil"/>
          <w:right w:val="nil"/>
          <w:between w:val="nil"/>
        </w:pBdr>
        <w:tabs>
          <w:tab w:val="left" w:pos="2908"/>
        </w:tabs>
        <w:spacing w:line="212" w:lineRule="auto"/>
        <w:rPr>
          <w:rFonts w:ascii="Book Antiqua" w:eastAsia="Book Antiqua" w:hAnsi="Book Antiqua" w:cs="Book Antiqua"/>
          <w:b/>
          <w:color w:val="1C4587"/>
          <w:sz w:val="24"/>
          <w:szCs w:val="24"/>
        </w:rPr>
      </w:pPr>
      <w:r>
        <w:rPr>
          <w:rFonts w:ascii="Book Antiqua" w:eastAsia="Book Antiqua" w:hAnsi="Book Antiqua" w:cs="Book Antiqua"/>
          <w:b/>
          <w:color w:val="1C4587"/>
          <w:sz w:val="20"/>
          <w:szCs w:val="20"/>
        </w:rPr>
        <w:t xml:space="preserve">                                                Green Card Holder</w:t>
      </w:r>
    </w:p>
    <w:p w14:paraId="222B586E" w14:textId="7AC5B1CE" w:rsidR="00470F4C" w:rsidRDefault="00000000">
      <w:pPr>
        <w:pBdr>
          <w:top w:val="nil"/>
          <w:left w:val="nil"/>
          <w:bottom w:val="nil"/>
          <w:right w:val="nil"/>
          <w:between w:val="nil"/>
        </w:pBdr>
        <w:tabs>
          <w:tab w:val="left" w:pos="2908"/>
        </w:tabs>
        <w:spacing w:line="212" w:lineRule="auto"/>
        <w:jc w:val="center"/>
        <w:rPr>
          <w:rFonts w:ascii="Georgia" w:eastAsia="Georgia" w:hAnsi="Georgia" w:cs="Georgia"/>
          <w:b/>
          <w:color w:val="000000"/>
          <w:sz w:val="17"/>
          <w:szCs w:val="17"/>
        </w:rPr>
      </w:pPr>
      <w:sdt>
        <w:sdtPr>
          <w:tag w:val="goog_rdk_0"/>
          <w:id w:val="937382110"/>
        </w:sdtPr>
        <w:sdtContent>
          <w:r w:rsidR="004673C9">
            <w:rPr>
              <w:rFonts w:ascii="Gungsuh" w:eastAsia="Gungsuh" w:hAnsi="Gungsuh" w:cs="Gungsuh"/>
              <w:b/>
              <w:color w:val="000000"/>
              <w:sz w:val="17"/>
              <w:szCs w:val="17"/>
            </w:rPr>
            <w:t xml:space="preserve">● Email: </w:t>
          </w:r>
        </w:sdtContent>
      </w:sdt>
      <w:hyperlink r:id="rId8" w:history="1">
        <w:r w:rsidR="00B94B71" w:rsidRPr="00BB49D9">
          <w:rPr>
            <w:rStyle w:val="Hyperlink"/>
            <w:rFonts w:ascii="Georgia" w:eastAsia="Georgia" w:hAnsi="Georgia" w:cs="Georgia"/>
            <w:sz w:val="20"/>
            <w:szCs w:val="20"/>
          </w:rPr>
          <w:t>raj@abntechcorp.com</w:t>
        </w:r>
      </w:hyperlink>
      <w:r w:rsidR="004673C9">
        <w:rPr>
          <w:rFonts w:ascii="Georgia" w:eastAsia="Georgia" w:hAnsi="Georgia" w:cs="Georgia"/>
          <w:color w:val="000000"/>
          <w:sz w:val="20"/>
          <w:szCs w:val="20"/>
        </w:rPr>
        <w:t xml:space="preserve"> </w:t>
      </w:r>
      <w:r w:rsidR="004673C9">
        <w:rPr>
          <w:rFonts w:ascii="Georgia" w:eastAsia="Georgia" w:hAnsi="Georgia" w:cs="Georgia"/>
          <w:b/>
          <w:color w:val="000000"/>
          <w:sz w:val="17"/>
          <w:szCs w:val="17"/>
        </w:rPr>
        <w:t xml:space="preserve"> </w:t>
      </w:r>
      <w:sdt>
        <w:sdtPr>
          <w:tag w:val="goog_rdk_1"/>
          <w:id w:val="937382111"/>
        </w:sdtPr>
        <w:sdtContent>
          <w:r w:rsidR="004673C9">
            <w:rPr>
              <w:rFonts w:ascii="Gungsuh" w:eastAsia="Gungsuh" w:hAnsi="Gungsuh" w:cs="Gungsuh"/>
              <w:b/>
              <w:sz w:val="17"/>
              <w:szCs w:val="17"/>
            </w:rPr>
            <w:t xml:space="preserve">● </w:t>
          </w:r>
        </w:sdtContent>
      </w:sdt>
      <w:r w:rsidR="004673C9">
        <w:rPr>
          <w:rFonts w:ascii="Georgia" w:eastAsia="Georgia" w:hAnsi="Georgia" w:cs="Georgia"/>
          <w:b/>
          <w:color w:val="000000"/>
          <w:sz w:val="17"/>
          <w:szCs w:val="17"/>
        </w:rPr>
        <w:t xml:space="preserve">Contact: </w:t>
      </w:r>
      <w:r w:rsidR="00B94B71">
        <w:rPr>
          <w:rFonts w:ascii="Georgia" w:eastAsia="Georgia" w:hAnsi="Georgia" w:cs="Georgia"/>
          <w:b/>
          <w:color w:val="000000"/>
          <w:sz w:val="17"/>
          <w:szCs w:val="17"/>
        </w:rPr>
        <w:t>469-722-7347</w:t>
      </w:r>
    </w:p>
    <w:p w14:paraId="73EC49FA" w14:textId="77777777" w:rsidR="00A970F7" w:rsidRDefault="00A970F7">
      <w:pPr>
        <w:pBdr>
          <w:top w:val="nil"/>
          <w:left w:val="nil"/>
          <w:bottom w:val="nil"/>
          <w:right w:val="nil"/>
          <w:between w:val="nil"/>
        </w:pBdr>
        <w:tabs>
          <w:tab w:val="left" w:pos="2908"/>
        </w:tabs>
        <w:spacing w:line="212" w:lineRule="auto"/>
        <w:jc w:val="center"/>
        <w:rPr>
          <w:rFonts w:ascii="Georgia" w:eastAsia="Georgia" w:hAnsi="Georgia" w:cs="Georgia"/>
          <w:b/>
          <w:color w:val="000000"/>
          <w:sz w:val="17"/>
          <w:szCs w:val="17"/>
        </w:rPr>
      </w:pPr>
      <w:r>
        <w:rPr>
          <w:rFonts w:ascii="Georgia" w:eastAsia="Georgia" w:hAnsi="Georgia" w:cs="Georgia"/>
          <w:b/>
          <w:color w:val="000000"/>
          <w:sz w:val="17"/>
          <w:szCs w:val="17"/>
        </w:rPr>
        <w:t>____________________________________________________________________________________________</w:t>
      </w:r>
    </w:p>
    <w:p w14:paraId="4ADEE9BD" w14:textId="60B33878" w:rsidR="00470F4C" w:rsidRDefault="00B94B71">
      <w:pPr>
        <w:spacing w:before="4"/>
        <w:rPr>
          <w:color w:val="3C78D8"/>
          <w:u w:val="single"/>
        </w:rPr>
      </w:pPr>
      <w:r>
        <w:rPr>
          <w:noProof/>
        </w:rPr>
      </w:r>
      <w:r>
        <w:pict w14:anchorId="6AD0A3DF">
          <v:shapetype id="_x0000_t32" coordsize="21600,21600" o:spt="32" o:oned="t" path="m,l21600,21600e" filled="f">
            <v:path arrowok="t" fillok="f" o:connecttype="none"/>
            <o:lock v:ext="edit" shapetype="t"/>
          </v:shapetype>
          <v:shape id="Straight Arrow Connector 7" o:spid="_x0000_s1030" type="#_x0000_t32" style="width:579.9pt;height:4.7pt;rotation:18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" strokecolor="#073763" strokeweight="1.5pt">
            <w10:anchorlock/>
          </v:shape>
        </w:pict>
      </w:r>
    </w:p>
    <w:p w14:paraId="64B9E37B" w14:textId="77777777" w:rsidR="00D22E8F" w:rsidRPr="00D22E8F" w:rsidRDefault="004673C9" w:rsidP="00D22E8F">
      <w:pPr>
        <w:pBdr>
          <w:top w:val="nil"/>
          <w:left w:val="nil"/>
          <w:bottom w:val="nil"/>
          <w:right w:val="nil"/>
          <w:between w:val="nil"/>
        </w:pBdr>
        <w:tabs>
          <w:tab w:val="left" w:pos="939"/>
          <w:tab w:val="left" w:pos="940"/>
        </w:tabs>
        <w:spacing w:before="95" w:line="235" w:lineRule="auto"/>
        <w:ind w:right="811"/>
        <w:rPr>
          <w:rFonts w:ascii="Georgia" w:eastAsia="Georgia" w:hAnsi="Georgia" w:cs="Georgia"/>
          <w:sz w:val="18"/>
          <w:szCs w:val="18"/>
        </w:rPr>
      </w:pPr>
      <w:r>
        <w:rPr>
          <w:rFonts w:ascii="Georgia" w:eastAsia="Georgia" w:hAnsi="Georgia" w:cs="Georgia"/>
          <w:sz w:val="18"/>
          <w:szCs w:val="18"/>
        </w:rPr>
        <w:t xml:space="preserve">Results-driven, versatile and strategic leader with </w:t>
      </w:r>
      <w:r>
        <w:rPr>
          <w:rFonts w:ascii="Book Antiqua" w:eastAsia="Book Antiqua" w:hAnsi="Book Antiqua" w:cs="Book Antiqua"/>
          <w:sz w:val="18"/>
          <w:szCs w:val="18"/>
        </w:rPr>
        <w:t>18+</w:t>
      </w:r>
      <w:r>
        <w:rPr>
          <w:rFonts w:ascii="Georgia" w:eastAsia="Georgia" w:hAnsi="Georgia" w:cs="Georgia"/>
          <w:sz w:val="18"/>
          <w:szCs w:val="18"/>
        </w:rPr>
        <w:t xml:space="preserve"> years of extensive experience and proven success in the delivery of large-scale and highly complex Information Technology global solutions in </w:t>
      </w:r>
      <w:r>
        <w:rPr>
          <w:rFonts w:ascii="Georgia" w:eastAsia="Georgia" w:hAnsi="Georgia" w:cs="Georgia"/>
          <w:b/>
          <w:sz w:val="18"/>
          <w:szCs w:val="18"/>
        </w:rPr>
        <w:t xml:space="preserve">Financial Services, Investment Banking, Corporate Banking, Wealth Management, Compliance, Risk &amp; Regulatory, Front Office / Trading Platforms, Client Onboarding (COB), AML/KYC/Financial Crime, Cloud technologies, &amp; Data </w:t>
      </w:r>
      <w:r>
        <w:rPr>
          <w:rFonts w:ascii="Georgia" w:eastAsia="Georgia" w:hAnsi="Georgia" w:cs="Georgia"/>
          <w:sz w:val="18"/>
          <w:szCs w:val="18"/>
        </w:rPr>
        <w:t>domains.</w:t>
      </w:r>
      <w:r w:rsidR="00D22E8F" w:rsidRPr="00D22E8F">
        <w:t xml:space="preserve"> </w:t>
      </w:r>
      <w:r w:rsidR="00D22E8F">
        <w:rPr>
          <w:rFonts w:ascii="Georgia" w:eastAsia="Georgia" w:hAnsi="Georgia" w:cs="Georgia"/>
          <w:sz w:val="18"/>
          <w:szCs w:val="18"/>
        </w:rPr>
        <w:t>Good e</w:t>
      </w:r>
      <w:r w:rsidR="00D22E8F" w:rsidRPr="00D22E8F">
        <w:rPr>
          <w:rFonts w:ascii="Georgia" w:eastAsia="Georgia" w:hAnsi="Georgia" w:cs="Georgia"/>
          <w:sz w:val="18"/>
          <w:szCs w:val="18"/>
        </w:rPr>
        <w:t xml:space="preserve">xperience in overseeing complex projects across data visualization, analytics, and supply chain management. Proficient in Tableau and various data analytics tools, with a proven track record of optimizing business processes and driving strategic decision-making. </w:t>
      </w:r>
      <w:bookmarkStart w:id="0" w:name="_heading=h.cgcynwio29lh" w:colFirst="0" w:colLast="0"/>
      <w:bookmarkEnd w:id="0"/>
    </w:p>
    <w:p w14:paraId="4A58CE22" w14:textId="77777777" w:rsidR="00470F4C" w:rsidRDefault="004673C9">
      <w:pPr>
        <w:pStyle w:val="Heading1"/>
        <w:tabs>
          <w:tab w:val="left" w:pos="11739"/>
        </w:tabs>
        <w:spacing w:before="88" w:line="237" w:lineRule="auto"/>
        <w:ind w:left="0" w:right="-15"/>
      </w:pPr>
      <w:bookmarkStart w:id="1" w:name="_heading=h.wfrv4dnru3c9" w:colFirst="0" w:colLast="0"/>
      <w:bookmarkEnd w:id="1"/>
      <w:r>
        <w:rPr>
          <w:rFonts w:ascii="Times New Roman" w:eastAsia="Times New Roman" w:hAnsi="Times New Roman" w:cs="Times New Roman"/>
          <w:b w:val="0"/>
          <w:shd w:val="clear" w:color="auto" w:fill="DAE4F1"/>
        </w:rPr>
        <w:t xml:space="preserve">  </w:t>
      </w:r>
      <w:r>
        <w:rPr>
          <w:rFonts w:ascii="Times New Roman" w:eastAsia="Times New Roman" w:hAnsi="Times New Roman" w:cs="Times New Roman"/>
          <w:shd w:val="clear" w:color="auto" w:fill="DAE4F1"/>
        </w:rPr>
        <w:t>CAREER SNAPSHOT &amp; HIGHLIGHTS :</w:t>
      </w:r>
      <w:r>
        <w:rPr>
          <w:shd w:val="clear" w:color="auto" w:fill="DAE4F1"/>
        </w:rPr>
        <w:tab/>
      </w:r>
    </w:p>
    <w:p w14:paraId="4BE8D022" w14:textId="77777777" w:rsidR="00D22E8F" w:rsidRDefault="004673C9">
      <w:pPr>
        <w:pBdr>
          <w:top w:val="nil"/>
          <w:left w:val="nil"/>
          <w:bottom w:val="nil"/>
          <w:right w:val="nil"/>
          <w:between w:val="nil"/>
        </w:pBdr>
        <w:spacing w:before="4"/>
        <w:rPr>
          <w:rFonts w:ascii="Georgia" w:eastAsia="Georgia" w:hAnsi="Georgia" w:cs="Georgia"/>
          <w:sz w:val="18"/>
          <w:szCs w:val="18"/>
        </w:rPr>
      </w:pPr>
      <w:r>
        <w:rPr>
          <w:rFonts w:ascii="Georgia" w:eastAsia="Georgia" w:hAnsi="Georgia" w:cs="Georgia"/>
          <w:sz w:val="18"/>
          <w:szCs w:val="18"/>
        </w:rPr>
        <w:t xml:space="preserve">• </w:t>
      </w:r>
      <w:r>
        <w:rPr>
          <w:rFonts w:ascii="Georgia" w:eastAsia="Georgia" w:hAnsi="Georgia" w:cs="Georgia"/>
          <w:b/>
          <w:sz w:val="18"/>
          <w:szCs w:val="18"/>
        </w:rPr>
        <w:t>Project/Program Management</w:t>
      </w:r>
      <w:r>
        <w:rPr>
          <w:rFonts w:ascii="Georgia" w:eastAsia="Georgia" w:hAnsi="Georgia" w:cs="Georgia"/>
          <w:sz w:val="18"/>
          <w:szCs w:val="18"/>
        </w:rPr>
        <w:t xml:space="preserve"> - Strategic Planning and Leadership, Centre of Excellence/Executive level management &amp; reporting, Global team management, P&amp;L, Hiring, budgets, forecast,  Stakeholder Management, Client &amp; Customer Engagement, Cross-Functional Teams &amp; Lines of Business, Target Operating Model, </w:t>
      </w:r>
      <w:r w:rsidR="00D22E8F">
        <w:rPr>
          <w:rFonts w:ascii="Georgia" w:eastAsia="Georgia" w:hAnsi="Georgia" w:cs="Georgia"/>
          <w:sz w:val="18"/>
          <w:szCs w:val="18"/>
        </w:rPr>
        <w:t>Third Party &amp; Vendor Management</w:t>
      </w:r>
    </w:p>
    <w:p w14:paraId="3D8583C4" w14:textId="77777777" w:rsidR="00470F4C" w:rsidRDefault="004673C9">
      <w:pPr>
        <w:pBdr>
          <w:top w:val="nil"/>
          <w:left w:val="nil"/>
          <w:bottom w:val="nil"/>
          <w:right w:val="nil"/>
          <w:between w:val="nil"/>
        </w:pBdr>
        <w:spacing w:before="4"/>
        <w:rPr>
          <w:rFonts w:ascii="Georgia" w:eastAsia="Georgia" w:hAnsi="Georgia" w:cs="Georgia"/>
          <w:sz w:val="18"/>
          <w:szCs w:val="18"/>
        </w:rPr>
      </w:pPr>
      <w:r>
        <w:rPr>
          <w:rFonts w:ascii="Georgia" w:eastAsia="Georgia" w:hAnsi="Georgia" w:cs="Georgia"/>
          <w:sz w:val="18"/>
          <w:szCs w:val="18"/>
        </w:rPr>
        <w:t xml:space="preserve">• </w:t>
      </w:r>
      <w:r>
        <w:rPr>
          <w:rFonts w:ascii="Georgia" w:eastAsia="Georgia" w:hAnsi="Georgia" w:cs="Georgia"/>
          <w:b/>
          <w:sz w:val="18"/>
          <w:szCs w:val="18"/>
        </w:rPr>
        <w:t>Product Management</w:t>
      </w:r>
      <w:r>
        <w:rPr>
          <w:rFonts w:ascii="Georgia" w:eastAsia="Georgia" w:hAnsi="Georgia" w:cs="Georgia"/>
          <w:sz w:val="18"/>
          <w:szCs w:val="18"/>
        </w:rPr>
        <w:t xml:space="preserve"> - Risk Management/Mitigation, Change Management, Release Management, DevOps, Quality Assurance/UAT, Software Configuration Management, Business Analysis ( BRD, FRD, SRS, Requirements Traceability, Gap Analysis), Process Improvement &amp; Best Practices.</w:t>
      </w:r>
    </w:p>
    <w:p w14:paraId="461CC0C2" w14:textId="77777777" w:rsidR="00D22E8F" w:rsidRDefault="004673C9" w:rsidP="00D22E8F">
      <w:pPr>
        <w:pBdr>
          <w:top w:val="nil"/>
          <w:left w:val="nil"/>
          <w:bottom w:val="nil"/>
          <w:right w:val="nil"/>
          <w:between w:val="nil"/>
        </w:pBdr>
        <w:spacing w:before="4"/>
        <w:rPr>
          <w:rFonts w:ascii="Georgia" w:eastAsia="Georgia" w:hAnsi="Georgia" w:cs="Georgia"/>
          <w:sz w:val="18"/>
          <w:szCs w:val="18"/>
        </w:rPr>
      </w:pPr>
      <w:r>
        <w:rPr>
          <w:rFonts w:ascii="Georgia" w:eastAsia="Georgia" w:hAnsi="Georgia" w:cs="Georgia"/>
          <w:sz w:val="18"/>
          <w:szCs w:val="18"/>
        </w:rPr>
        <w:t xml:space="preserve">• </w:t>
      </w:r>
      <w:r>
        <w:rPr>
          <w:rFonts w:ascii="Georgia" w:eastAsia="Georgia" w:hAnsi="Georgia" w:cs="Georgia"/>
          <w:b/>
          <w:sz w:val="18"/>
          <w:szCs w:val="18"/>
        </w:rPr>
        <w:t>Application Lifecycle | SoftwareDevelopment Life Cycle</w:t>
      </w:r>
      <w:r>
        <w:rPr>
          <w:rFonts w:ascii="Georgia" w:eastAsia="Georgia" w:hAnsi="Georgia" w:cs="Georgia"/>
          <w:sz w:val="18"/>
          <w:szCs w:val="18"/>
        </w:rPr>
        <w:t xml:space="preserve"> - Solutions Delivery, Technical Architecture, Systems Integration, Data Modelling, Data Migrations, Data Governance, Data Quality, Data Security, MDM/Golden Source, IT Service Delivery, Performance Monitoring, Controls &amp; Metrics, Analytics, Reporting, Infrastructure &amp; Modernization.</w:t>
      </w:r>
    </w:p>
    <w:p w14:paraId="581BA20D" w14:textId="77777777" w:rsidR="00D22E8F" w:rsidRDefault="004673C9">
      <w:pPr>
        <w:pBdr>
          <w:top w:val="nil"/>
          <w:left w:val="nil"/>
          <w:bottom w:val="nil"/>
          <w:right w:val="nil"/>
          <w:between w:val="nil"/>
        </w:pBdr>
        <w:spacing w:before="4"/>
        <w:rPr>
          <w:rFonts w:ascii="Georgia" w:eastAsia="Georgia" w:hAnsi="Georgia" w:cs="Georgia"/>
          <w:sz w:val="18"/>
          <w:szCs w:val="18"/>
        </w:rPr>
      </w:pPr>
      <w:r>
        <w:rPr>
          <w:rFonts w:ascii="Georgia" w:eastAsia="Georgia" w:hAnsi="Georgia" w:cs="Georgia"/>
          <w:sz w:val="18"/>
          <w:szCs w:val="18"/>
        </w:rPr>
        <w:t xml:space="preserve">• </w:t>
      </w:r>
      <w:r>
        <w:rPr>
          <w:rFonts w:ascii="Georgia" w:eastAsia="Georgia" w:hAnsi="Georgia" w:cs="Georgia"/>
          <w:b/>
          <w:sz w:val="18"/>
          <w:szCs w:val="18"/>
        </w:rPr>
        <w:t>Waterfall &amp; Agile Delivery</w:t>
      </w:r>
      <w:r>
        <w:rPr>
          <w:rFonts w:ascii="Georgia" w:eastAsia="Georgia" w:hAnsi="Georgia" w:cs="Georgia"/>
          <w:sz w:val="18"/>
          <w:szCs w:val="18"/>
        </w:rPr>
        <w:t xml:space="preserve"> (Sprint planning, Sprint goals, Forecasting, and Sizing, Retrospectives, Backlog, Feature Prioritization, Daily Standups) , Kanban. </w:t>
      </w:r>
    </w:p>
    <w:p w14:paraId="3724A2D1" w14:textId="77777777" w:rsidR="00470F4C" w:rsidRDefault="00470F4C">
      <w:pPr>
        <w:pBdr>
          <w:top w:val="nil"/>
          <w:left w:val="nil"/>
          <w:bottom w:val="nil"/>
          <w:right w:val="nil"/>
          <w:between w:val="nil"/>
        </w:pBdr>
        <w:spacing w:before="4"/>
        <w:rPr>
          <w:rFonts w:ascii="Georgia" w:eastAsia="Georgia" w:hAnsi="Georgia" w:cs="Georgia"/>
          <w:sz w:val="18"/>
          <w:szCs w:val="18"/>
        </w:rPr>
      </w:pPr>
    </w:p>
    <w:p w14:paraId="1386FA74" w14:textId="77777777" w:rsidR="00470F4C" w:rsidRDefault="004673C9">
      <w:pPr>
        <w:pStyle w:val="Heading1"/>
        <w:tabs>
          <w:tab w:val="left" w:pos="11739"/>
        </w:tabs>
        <w:spacing w:before="88" w:line="237" w:lineRule="auto"/>
        <w:ind w:left="0" w:right="-15"/>
      </w:pPr>
      <w:r>
        <w:rPr>
          <w:rFonts w:ascii="Times New Roman" w:eastAsia="Times New Roman" w:hAnsi="Times New Roman" w:cs="Times New Roman"/>
          <w:b w:val="0"/>
          <w:shd w:val="clear" w:color="auto" w:fill="DAE4F1"/>
        </w:rPr>
        <w:t xml:space="preserve">  </w:t>
      </w:r>
      <w:r>
        <w:rPr>
          <w:rFonts w:ascii="Times New Roman" w:eastAsia="Times New Roman" w:hAnsi="Times New Roman" w:cs="Times New Roman"/>
          <w:shd w:val="clear" w:color="auto" w:fill="DAE4F1"/>
        </w:rPr>
        <w:t>EDUCATION / TRAINING / CERTIFICATION:</w:t>
      </w:r>
      <w:r>
        <w:rPr>
          <w:shd w:val="clear" w:color="auto" w:fill="DAE4F1"/>
        </w:rPr>
        <w:tab/>
      </w:r>
    </w:p>
    <w:p w14:paraId="3C42F567" w14:textId="77777777" w:rsidR="00470F4C" w:rsidRDefault="004673C9">
      <w:pPr>
        <w:numPr>
          <w:ilvl w:val="0"/>
          <w:numId w:val="2"/>
        </w:numPr>
        <w:pBdr>
          <w:top w:val="nil"/>
          <w:left w:val="nil"/>
          <w:bottom w:val="nil"/>
          <w:right w:val="nil"/>
          <w:between w:val="nil"/>
        </w:pBdr>
        <w:tabs>
          <w:tab w:val="left" w:pos="1171"/>
        </w:tabs>
        <w:spacing w:line="249" w:lineRule="auto"/>
        <w:rPr>
          <w:rFonts w:ascii="Georgia" w:eastAsia="Georgia" w:hAnsi="Georgia" w:cs="Georgia"/>
          <w:sz w:val="18"/>
          <w:szCs w:val="18"/>
        </w:rPr>
      </w:pPr>
      <w:r>
        <w:rPr>
          <w:rFonts w:ascii="Georgia" w:eastAsia="Georgia" w:hAnsi="Georgia" w:cs="Georgia"/>
          <w:color w:val="000000"/>
          <w:sz w:val="18"/>
          <w:szCs w:val="18"/>
        </w:rPr>
        <w:t xml:space="preserve">Master in </w:t>
      </w:r>
      <w:r>
        <w:rPr>
          <w:rFonts w:ascii="Georgia" w:eastAsia="Georgia" w:hAnsi="Georgia" w:cs="Georgia"/>
          <w:sz w:val="18"/>
          <w:szCs w:val="18"/>
        </w:rPr>
        <w:t>Business Administration  (Adelphi University, NY</w:t>
      </w:r>
      <w:r>
        <w:rPr>
          <w:rFonts w:ascii="Georgia" w:eastAsia="Georgia" w:hAnsi="Georgia" w:cs="Georgia"/>
          <w:color w:val="000000"/>
          <w:sz w:val="18"/>
          <w:szCs w:val="18"/>
        </w:rPr>
        <w:t>-20</w:t>
      </w:r>
      <w:r>
        <w:rPr>
          <w:rFonts w:ascii="Georgia" w:eastAsia="Georgia" w:hAnsi="Georgia" w:cs="Georgia"/>
          <w:sz w:val="18"/>
          <w:szCs w:val="18"/>
        </w:rPr>
        <w:t>13 )</w:t>
      </w:r>
    </w:p>
    <w:p w14:paraId="6FCD5246" w14:textId="77777777" w:rsidR="00470F4C" w:rsidRDefault="004673C9">
      <w:pPr>
        <w:numPr>
          <w:ilvl w:val="0"/>
          <w:numId w:val="2"/>
        </w:numPr>
        <w:pBdr>
          <w:top w:val="nil"/>
          <w:left w:val="nil"/>
          <w:bottom w:val="nil"/>
          <w:right w:val="nil"/>
          <w:between w:val="nil"/>
        </w:pBdr>
        <w:tabs>
          <w:tab w:val="left" w:pos="1171"/>
        </w:tabs>
        <w:spacing w:line="249" w:lineRule="auto"/>
        <w:rPr>
          <w:rFonts w:ascii="Georgia" w:eastAsia="Georgia" w:hAnsi="Georgia" w:cs="Georgia"/>
          <w:sz w:val="18"/>
          <w:szCs w:val="18"/>
        </w:rPr>
      </w:pPr>
      <w:r>
        <w:rPr>
          <w:rFonts w:ascii="Georgia" w:eastAsia="Georgia" w:hAnsi="Georgia" w:cs="Georgia"/>
          <w:color w:val="000000"/>
          <w:sz w:val="18"/>
          <w:szCs w:val="18"/>
        </w:rPr>
        <w:t>Bachelor in Computer Science Engineering</w:t>
      </w:r>
      <w:r>
        <w:rPr>
          <w:rFonts w:ascii="Georgia" w:eastAsia="Georgia" w:hAnsi="Georgia" w:cs="Georgia"/>
          <w:sz w:val="18"/>
          <w:szCs w:val="18"/>
        </w:rPr>
        <w:t xml:space="preserve"> ( </w:t>
      </w:r>
      <w:r>
        <w:rPr>
          <w:rFonts w:ascii="Georgia" w:eastAsia="Georgia" w:hAnsi="Georgia" w:cs="Georgia"/>
          <w:color w:val="000000"/>
          <w:sz w:val="18"/>
          <w:szCs w:val="18"/>
        </w:rPr>
        <w:t>VTU University, India-2005 )</w:t>
      </w:r>
    </w:p>
    <w:p w14:paraId="32DA29D0" w14:textId="77777777" w:rsidR="00470F4C" w:rsidRDefault="004673C9">
      <w:pPr>
        <w:numPr>
          <w:ilvl w:val="0"/>
          <w:numId w:val="2"/>
        </w:numPr>
        <w:pBdr>
          <w:top w:val="nil"/>
          <w:left w:val="nil"/>
          <w:bottom w:val="nil"/>
          <w:right w:val="nil"/>
          <w:between w:val="nil"/>
        </w:pBdr>
        <w:tabs>
          <w:tab w:val="left" w:pos="1171"/>
        </w:tabs>
        <w:spacing w:line="249" w:lineRule="auto"/>
        <w:rPr>
          <w:rFonts w:ascii="Georgia" w:eastAsia="Georgia" w:hAnsi="Georgia" w:cs="Georgia"/>
          <w:sz w:val="18"/>
          <w:szCs w:val="18"/>
        </w:rPr>
      </w:pPr>
      <w:r>
        <w:rPr>
          <w:rFonts w:ascii="Georgia" w:eastAsia="Georgia" w:hAnsi="Georgia" w:cs="Georgia"/>
          <w:color w:val="000000"/>
          <w:sz w:val="18"/>
          <w:szCs w:val="18"/>
        </w:rPr>
        <w:t>Certifications - Project Management (International Organization for Project Management), Scrum Master</w:t>
      </w:r>
    </w:p>
    <w:p w14:paraId="7682D711" w14:textId="77777777" w:rsidR="00470F4C" w:rsidRDefault="004673C9">
      <w:pPr>
        <w:numPr>
          <w:ilvl w:val="0"/>
          <w:numId w:val="2"/>
        </w:numPr>
        <w:pBdr>
          <w:top w:val="nil"/>
          <w:left w:val="nil"/>
          <w:bottom w:val="nil"/>
          <w:right w:val="nil"/>
          <w:between w:val="nil"/>
        </w:pBdr>
        <w:tabs>
          <w:tab w:val="left" w:pos="1171"/>
        </w:tabs>
        <w:spacing w:line="249" w:lineRule="auto"/>
        <w:rPr>
          <w:rFonts w:ascii="Georgia" w:eastAsia="Georgia" w:hAnsi="Georgia" w:cs="Georgia"/>
          <w:sz w:val="18"/>
          <w:szCs w:val="18"/>
        </w:rPr>
      </w:pPr>
      <w:r>
        <w:rPr>
          <w:rFonts w:ascii="Georgia" w:eastAsia="Georgia" w:hAnsi="Georgia" w:cs="Georgia"/>
          <w:color w:val="000000"/>
          <w:sz w:val="18"/>
          <w:szCs w:val="18"/>
        </w:rPr>
        <w:t>Training/Product Knowledge – Big Data &amp; Cloud Computing (Amazon Web Services -AWS), Oracle Cloud (OMCS), Microsoft Azure , Data Lake/ETL, Cloudera, Q</w:t>
      </w:r>
      <w:r>
        <w:rPr>
          <w:rFonts w:ascii="Georgia" w:eastAsia="Georgia" w:hAnsi="Georgia" w:cs="Georgia"/>
          <w:sz w:val="18"/>
          <w:szCs w:val="18"/>
        </w:rPr>
        <w:t>likview</w:t>
      </w:r>
      <w:r>
        <w:rPr>
          <w:rFonts w:ascii="Georgia" w:eastAsia="Georgia" w:hAnsi="Georgia" w:cs="Georgia"/>
          <w:color w:val="000000"/>
          <w:sz w:val="18"/>
          <w:szCs w:val="18"/>
        </w:rPr>
        <w:t xml:space="preserve">, Machine Learning / AI - IBM Watson, Smart Analytics, NLP, CRM360, Omni Channel, Customer Journey Analytics, Campaign Analytics, SAP ERP, Exchange Infrastructure, enterprise portal, </w:t>
      </w:r>
      <w:r>
        <w:rPr>
          <w:rFonts w:ascii="Georgia" w:eastAsia="Georgia" w:hAnsi="Georgia" w:cs="Georgia"/>
          <w:sz w:val="18"/>
          <w:szCs w:val="18"/>
        </w:rPr>
        <w:t xml:space="preserve">SAP </w:t>
      </w:r>
      <w:r>
        <w:rPr>
          <w:rFonts w:ascii="Georgia" w:eastAsia="Georgia" w:hAnsi="Georgia" w:cs="Georgia"/>
          <w:color w:val="000000"/>
          <w:sz w:val="18"/>
          <w:szCs w:val="18"/>
        </w:rPr>
        <w:t xml:space="preserve"> business intelligence.</w:t>
      </w:r>
    </w:p>
    <w:p w14:paraId="1481A475" w14:textId="77777777" w:rsidR="00470F4C" w:rsidRDefault="004673C9">
      <w:pPr>
        <w:pStyle w:val="Heading1"/>
        <w:tabs>
          <w:tab w:val="left" w:pos="11739"/>
        </w:tabs>
        <w:spacing w:before="150" w:line="240" w:lineRule="auto"/>
        <w:ind w:left="0" w:right="-15"/>
      </w:pPr>
      <w:r>
        <w:rPr>
          <w:rFonts w:ascii="Times New Roman" w:eastAsia="Times New Roman" w:hAnsi="Times New Roman" w:cs="Times New Roman"/>
          <w:b w:val="0"/>
          <w:shd w:val="clear" w:color="auto" w:fill="DAE4F1"/>
        </w:rPr>
        <w:t xml:space="preserve">  </w:t>
      </w:r>
      <w:r>
        <w:rPr>
          <w:rFonts w:ascii="Times New Roman" w:eastAsia="Times New Roman" w:hAnsi="Times New Roman" w:cs="Times New Roman"/>
          <w:shd w:val="clear" w:color="auto" w:fill="DAE4F1"/>
        </w:rPr>
        <w:t>WORK EXPERIENCE &amp; PROJECT DETAILS:</w:t>
      </w:r>
      <w:r>
        <w:rPr>
          <w:shd w:val="clear" w:color="auto" w:fill="DAE4F1"/>
        </w:rPr>
        <w:tab/>
      </w:r>
    </w:p>
    <w:p w14:paraId="4C8EEAF4" w14:textId="77777777" w:rsidR="00470F4C" w:rsidRDefault="00470F4C">
      <w:pPr>
        <w:pBdr>
          <w:top w:val="nil"/>
          <w:left w:val="nil"/>
          <w:bottom w:val="nil"/>
          <w:right w:val="nil"/>
          <w:between w:val="nil"/>
        </w:pBdr>
        <w:rPr>
          <w:b/>
          <w:sz w:val="17"/>
          <w:szCs w:val="17"/>
        </w:rPr>
      </w:pPr>
    </w:p>
    <w:p w14:paraId="21D8734D" w14:textId="77777777" w:rsidR="00470F4C" w:rsidRDefault="004673C9">
      <w:pPr>
        <w:pBdr>
          <w:top w:val="nil"/>
          <w:left w:val="nil"/>
          <w:bottom w:val="nil"/>
          <w:right w:val="nil"/>
          <w:between w:val="nil"/>
        </w:pBdr>
        <w:rPr>
          <w:rFonts w:ascii="Book Antiqua" w:eastAsia="Book Antiqua" w:hAnsi="Book Antiqua" w:cs="Book Antiqua"/>
          <w:b/>
          <w:i/>
          <w:color w:val="1155CC"/>
          <w:sz w:val="20"/>
          <w:szCs w:val="20"/>
        </w:rPr>
      </w:pPr>
      <w:r>
        <w:rPr>
          <w:rFonts w:ascii="Times New Roman" w:eastAsia="Times New Roman" w:hAnsi="Times New Roman" w:cs="Times New Roman"/>
          <w:b/>
          <w:i/>
          <w:color w:val="1155CC"/>
          <w:sz w:val="20"/>
          <w:szCs w:val="20"/>
        </w:rPr>
        <w:t>CAPGEMINI FINANCIAL SERVICES CONSULTING</w:t>
      </w:r>
      <w:r>
        <w:rPr>
          <w:rFonts w:ascii="Book Antiqua" w:eastAsia="Book Antiqua" w:hAnsi="Book Antiqua" w:cs="Book Antiqua"/>
          <w:b/>
          <w:i/>
          <w:color w:val="1155CC"/>
          <w:sz w:val="20"/>
          <w:szCs w:val="20"/>
        </w:rPr>
        <w:t xml:space="preserve"> </w:t>
      </w:r>
      <w:r>
        <w:rPr>
          <w:rFonts w:ascii="Book Antiqua" w:eastAsia="Book Antiqua" w:hAnsi="Book Antiqua" w:cs="Book Antiqua"/>
          <w:b/>
          <w:i/>
          <w:color w:val="1155CC"/>
          <w:sz w:val="20"/>
          <w:szCs w:val="20"/>
        </w:rPr>
        <w:tab/>
      </w:r>
      <w:r>
        <w:rPr>
          <w:rFonts w:ascii="Book Antiqua" w:eastAsia="Book Antiqua" w:hAnsi="Book Antiqua" w:cs="Book Antiqua"/>
          <w:b/>
          <w:i/>
          <w:color w:val="1155CC"/>
          <w:sz w:val="20"/>
          <w:szCs w:val="20"/>
        </w:rPr>
        <w:tab/>
      </w:r>
      <w:r>
        <w:rPr>
          <w:rFonts w:ascii="Book Antiqua" w:eastAsia="Book Antiqua" w:hAnsi="Book Antiqua" w:cs="Book Antiqua"/>
          <w:b/>
          <w:i/>
          <w:color w:val="1155CC"/>
          <w:sz w:val="20"/>
          <w:szCs w:val="20"/>
        </w:rPr>
        <w:tab/>
      </w:r>
      <w:r>
        <w:rPr>
          <w:rFonts w:ascii="Book Antiqua" w:eastAsia="Book Antiqua" w:hAnsi="Book Antiqua" w:cs="Book Antiqua"/>
          <w:b/>
          <w:i/>
          <w:color w:val="1155CC"/>
          <w:sz w:val="20"/>
          <w:szCs w:val="20"/>
        </w:rPr>
        <w:tab/>
      </w:r>
      <w:r>
        <w:rPr>
          <w:rFonts w:ascii="Book Antiqua" w:eastAsia="Book Antiqua" w:hAnsi="Book Antiqua" w:cs="Book Antiqua"/>
          <w:b/>
          <w:i/>
          <w:color w:val="1155CC"/>
          <w:sz w:val="20"/>
          <w:szCs w:val="20"/>
        </w:rPr>
        <w:tab/>
      </w:r>
      <w:r>
        <w:rPr>
          <w:rFonts w:ascii="Book Antiqua" w:eastAsia="Book Antiqua" w:hAnsi="Book Antiqua" w:cs="Book Antiqua"/>
          <w:b/>
          <w:i/>
          <w:color w:val="1155CC"/>
          <w:sz w:val="20"/>
          <w:szCs w:val="20"/>
        </w:rPr>
        <w:tab/>
        <w:t xml:space="preserve">Dec 2015 - Present </w:t>
      </w:r>
    </w:p>
    <w:p w14:paraId="07CC1097" w14:textId="77777777" w:rsidR="00470F4C" w:rsidRDefault="00000000">
      <w:pPr>
        <w:pBdr>
          <w:top w:val="nil"/>
          <w:left w:val="nil"/>
          <w:bottom w:val="nil"/>
          <w:right w:val="nil"/>
          <w:between w:val="nil"/>
        </w:pBdr>
        <w:spacing w:before="8"/>
        <w:rPr>
          <w:b/>
          <w:sz w:val="2"/>
          <w:szCs w:val="2"/>
        </w:rPr>
      </w:pPr>
      <w:r>
        <w:pict w14:anchorId="532D34E1">
          <v:rect id="_x0000_i1025" style="width:0;height:1.5pt" o:hralign="center" o:hrstd="t" o:hr="t" fillcolor="#a0a0a0" stroked="f"/>
        </w:pict>
      </w:r>
    </w:p>
    <w:p w14:paraId="3AA52C80" w14:textId="77777777" w:rsidR="00470F4C" w:rsidRDefault="00470F4C">
      <w:pPr>
        <w:pBdr>
          <w:top w:val="nil"/>
          <w:left w:val="nil"/>
          <w:bottom w:val="nil"/>
          <w:right w:val="nil"/>
          <w:between w:val="nil"/>
        </w:pBdr>
        <w:spacing w:before="8"/>
        <w:rPr>
          <w:b/>
          <w:sz w:val="12"/>
          <w:szCs w:val="12"/>
        </w:rPr>
      </w:pPr>
    </w:p>
    <w:p w14:paraId="6DA8F474" w14:textId="77777777" w:rsidR="00470F4C" w:rsidRDefault="004673C9">
      <w:pPr>
        <w:spacing w:before="60" w:line="242" w:lineRule="auto"/>
        <w:rPr>
          <w:rFonts w:ascii="Georgia" w:eastAsia="Georgia" w:hAnsi="Georgia" w:cs="Georgia"/>
          <w:b/>
          <w:color w:val="1155CC"/>
          <w:sz w:val="18"/>
          <w:szCs w:val="18"/>
        </w:rPr>
      </w:pPr>
      <w:r>
        <w:rPr>
          <w:rFonts w:ascii="Georgia" w:eastAsia="Georgia" w:hAnsi="Georgia" w:cs="Georgia"/>
          <w:b/>
          <w:color w:val="1155CC"/>
          <w:sz w:val="18"/>
          <w:szCs w:val="18"/>
        </w:rPr>
        <w:t>Client: Vanguard Group Inc</w:t>
      </w:r>
    </w:p>
    <w:p w14:paraId="05B6EAB3" w14:textId="77777777" w:rsidR="00470F4C" w:rsidRDefault="004673C9">
      <w:pPr>
        <w:pStyle w:val="Heading1"/>
        <w:spacing w:before="2" w:line="235" w:lineRule="auto"/>
        <w:ind w:left="0" w:right="724"/>
        <w:rPr>
          <w:rFonts w:ascii="Georgia" w:eastAsia="Georgia" w:hAnsi="Georgia" w:cs="Georgia"/>
          <w:sz w:val="18"/>
          <w:szCs w:val="18"/>
        </w:rPr>
      </w:pPr>
      <w:r>
        <w:rPr>
          <w:rFonts w:ascii="Georgia" w:eastAsia="Georgia" w:hAnsi="Georgia" w:cs="Georgia"/>
          <w:sz w:val="18"/>
          <w:szCs w:val="18"/>
        </w:rPr>
        <w:t>Program- Wealth Management Technology Group -Vanguard Advisor Program(Roles - Technical Project Manager)</w:t>
      </w:r>
    </w:p>
    <w:p w14:paraId="55567F83" w14:textId="77777777" w:rsidR="00470F4C" w:rsidRDefault="004673C9">
      <w:pPr>
        <w:spacing w:before="1" w:line="235" w:lineRule="auto"/>
        <w:ind w:right="724"/>
        <w:rPr>
          <w:rFonts w:ascii="Georgia" w:eastAsia="Georgia" w:hAnsi="Georgia" w:cs="Georgia"/>
          <w:sz w:val="18"/>
          <w:szCs w:val="18"/>
        </w:rPr>
      </w:pPr>
      <w:r>
        <w:rPr>
          <w:rFonts w:ascii="Georgia" w:eastAsia="Georgia" w:hAnsi="Georgia" w:cs="Georgia"/>
          <w:sz w:val="18"/>
          <w:szCs w:val="18"/>
        </w:rPr>
        <w:t xml:space="preserve">The engagement entails to </w:t>
      </w:r>
      <w:r>
        <w:rPr>
          <w:rFonts w:ascii="Georgia" w:eastAsia="Georgia" w:hAnsi="Georgia" w:cs="Georgia"/>
          <w:b/>
          <w:sz w:val="18"/>
          <w:szCs w:val="18"/>
        </w:rPr>
        <w:t>implement AWS cloud based solutions to build Digital Advisor Platform</w:t>
      </w:r>
      <w:r>
        <w:rPr>
          <w:rFonts w:ascii="Georgia" w:eastAsia="Georgia" w:hAnsi="Georgia" w:cs="Georgia"/>
          <w:sz w:val="18"/>
          <w:szCs w:val="18"/>
        </w:rPr>
        <w:t xml:space="preserve">, one-of-a-kind platform that </w:t>
      </w:r>
      <w:r>
        <w:rPr>
          <w:rFonts w:ascii="Georgia" w:eastAsia="Georgia" w:hAnsi="Georgia" w:cs="Georgia"/>
          <w:b/>
          <w:sz w:val="18"/>
          <w:szCs w:val="18"/>
        </w:rPr>
        <w:t xml:space="preserve">enables financial institutions and wealth managers/advisors, </w:t>
      </w:r>
      <w:r>
        <w:rPr>
          <w:rFonts w:ascii="Georgia" w:eastAsia="Georgia" w:hAnsi="Georgia" w:cs="Georgia"/>
          <w:sz w:val="18"/>
          <w:szCs w:val="18"/>
        </w:rPr>
        <w:t xml:space="preserve">to deliver better advice to their customers in a more flexible, efficient, and scalable way. The program aims to </w:t>
      </w:r>
      <w:r>
        <w:rPr>
          <w:rFonts w:ascii="Georgia" w:eastAsia="Georgia" w:hAnsi="Georgia" w:cs="Georgia"/>
          <w:b/>
          <w:sz w:val="18"/>
          <w:szCs w:val="18"/>
        </w:rPr>
        <w:t xml:space="preserve">build a digital application to automate onboarding and advice delivery </w:t>
      </w:r>
      <w:r>
        <w:rPr>
          <w:rFonts w:ascii="Georgia" w:eastAsia="Georgia" w:hAnsi="Georgia" w:cs="Georgia"/>
          <w:sz w:val="18"/>
          <w:szCs w:val="18"/>
        </w:rPr>
        <w:t>so advisors can focus on deepening relationships with clients including features for portfolio construction and model management, investment proposal generation, account monitoring, aggregate or lot level portfolio rebalancing, diagnostics, and reporting.</w:t>
      </w:r>
    </w:p>
    <w:p w14:paraId="72669E0D" w14:textId="77777777" w:rsidR="00470F4C" w:rsidRPr="00D22E8F" w:rsidRDefault="004673C9">
      <w:pPr>
        <w:numPr>
          <w:ilvl w:val="0"/>
          <w:numId w:val="3"/>
        </w:numPr>
        <w:pBdr>
          <w:top w:val="nil"/>
          <w:left w:val="nil"/>
          <w:bottom w:val="nil"/>
          <w:right w:val="nil"/>
          <w:between w:val="nil"/>
        </w:pBdr>
        <w:tabs>
          <w:tab w:val="left" w:pos="579"/>
          <w:tab w:val="left" w:pos="580"/>
        </w:tabs>
        <w:spacing w:before="4" w:line="235" w:lineRule="auto"/>
        <w:ind w:right="1278"/>
        <w:rPr>
          <w:color w:val="000000"/>
          <w:sz w:val="18"/>
          <w:szCs w:val="18"/>
        </w:rPr>
      </w:pPr>
      <w:r>
        <w:rPr>
          <w:rFonts w:ascii="Georgia" w:eastAsia="Georgia" w:hAnsi="Georgia" w:cs="Georgia"/>
          <w:b/>
          <w:color w:val="000000"/>
          <w:sz w:val="18"/>
          <w:szCs w:val="18"/>
        </w:rPr>
        <w:t>Consulting, designing and developing a strategy</w:t>
      </w:r>
      <w:r>
        <w:rPr>
          <w:rFonts w:ascii="Georgia" w:eastAsia="Georgia" w:hAnsi="Georgia" w:cs="Georgia"/>
          <w:color w:val="000000"/>
          <w:sz w:val="18"/>
          <w:szCs w:val="18"/>
        </w:rPr>
        <w:t xml:space="preserve"> to build RIA ( Registered Independent Advisor) Digital Advisor Platform</w:t>
      </w:r>
      <w:r>
        <w:rPr>
          <w:rFonts w:ascii="Georgia" w:eastAsia="Georgia" w:hAnsi="Georgia" w:cs="Georgia"/>
          <w:sz w:val="18"/>
          <w:szCs w:val="18"/>
        </w:rPr>
        <w:t xml:space="preserve">. </w:t>
      </w:r>
      <w:r>
        <w:rPr>
          <w:rFonts w:ascii="Georgia" w:eastAsia="Georgia" w:hAnsi="Georgia" w:cs="Georgia"/>
          <w:b/>
          <w:sz w:val="18"/>
          <w:szCs w:val="18"/>
        </w:rPr>
        <w:t xml:space="preserve">Develop technology strategy, target operating model </w:t>
      </w:r>
      <w:r>
        <w:rPr>
          <w:rFonts w:ascii="Georgia" w:eastAsia="Georgia" w:hAnsi="Georgia" w:cs="Georgia"/>
          <w:sz w:val="18"/>
          <w:szCs w:val="18"/>
        </w:rPr>
        <w:t>to set up Amazon Web services production environment. Propose Scope, product features &amp; specifications for MVP.</w:t>
      </w:r>
      <w:r>
        <w:rPr>
          <w:rFonts w:ascii="Georgia" w:eastAsia="Georgia" w:hAnsi="Georgia" w:cs="Georgia"/>
          <w:b/>
          <w:sz w:val="18"/>
          <w:szCs w:val="18"/>
        </w:rPr>
        <w:t xml:space="preserve"> </w:t>
      </w:r>
      <w:r>
        <w:rPr>
          <w:rFonts w:ascii="Georgia" w:eastAsia="Georgia" w:hAnsi="Georgia" w:cs="Georgia"/>
          <w:sz w:val="18"/>
          <w:szCs w:val="18"/>
        </w:rPr>
        <w:t>Gather backlog/requirements to develop Visualization of the Investors plan with a panel of key metrics (ex: success rate or longevity) showing withdrawal over time with design ambition to highlight the financial planner with simple dashboard approach, that allows advisors to create more personalized investment plans, deliver more consistent advice, and convert more prospects to clients.</w:t>
      </w:r>
    </w:p>
    <w:p w14:paraId="65CA5447" w14:textId="77777777" w:rsidR="00D22E8F" w:rsidRDefault="00D22E8F">
      <w:pPr>
        <w:numPr>
          <w:ilvl w:val="0"/>
          <w:numId w:val="3"/>
        </w:numPr>
        <w:pBdr>
          <w:top w:val="nil"/>
          <w:left w:val="nil"/>
          <w:bottom w:val="nil"/>
          <w:right w:val="nil"/>
          <w:between w:val="nil"/>
        </w:pBdr>
        <w:tabs>
          <w:tab w:val="left" w:pos="579"/>
          <w:tab w:val="left" w:pos="580"/>
        </w:tabs>
        <w:spacing w:before="4" w:line="235" w:lineRule="auto"/>
        <w:ind w:right="1278"/>
        <w:rPr>
          <w:color w:val="000000"/>
          <w:sz w:val="18"/>
          <w:szCs w:val="18"/>
        </w:rPr>
      </w:pPr>
      <w:r w:rsidRPr="00D22E8F">
        <w:rPr>
          <w:color w:val="000000"/>
          <w:sz w:val="18"/>
          <w:szCs w:val="18"/>
        </w:rPr>
        <w:t>Utilize Tableau to create interactive dashboards and visualizations, providing actionable insights to senior management.</w:t>
      </w:r>
    </w:p>
    <w:p w14:paraId="1E1015DD" w14:textId="77777777" w:rsidR="00D22E8F" w:rsidRDefault="00D22E8F">
      <w:pPr>
        <w:numPr>
          <w:ilvl w:val="0"/>
          <w:numId w:val="3"/>
        </w:numPr>
        <w:pBdr>
          <w:top w:val="nil"/>
          <w:left w:val="nil"/>
          <w:bottom w:val="nil"/>
          <w:right w:val="nil"/>
          <w:between w:val="nil"/>
        </w:pBdr>
        <w:tabs>
          <w:tab w:val="left" w:pos="579"/>
          <w:tab w:val="left" w:pos="580"/>
        </w:tabs>
        <w:spacing w:before="4" w:line="235" w:lineRule="auto"/>
        <w:ind w:right="1278"/>
        <w:rPr>
          <w:color w:val="000000"/>
          <w:sz w:val="18"/>
          <w:szCs w:val="18"/>
        </w:rPr>
      </w:pPr>
      <w:r w:rsidRPr="00D22E8F">
        <w:rPr>
          <w:color w:val="000000"/>
          <w:sz w:val="18"/>
          <w:szCs w:val="18"/>
        </w:rPr>
        <w:t>Implemented data visualization best practices, resulting in enhanced data comprehension and faster decision-making.</w:t>
      </w:r>
    </w:p>
    <w:p w14:paraId="6A23929A" w14:textId="77777777" w:rsidR="00470F4C" w:rsidRDefault="004673C9">
      <w:pPr>
        <w:numPr>
          <w:ilvl w:val="0"/>
          <w:numId w:val="3"/>
        </w:numPr>
        <w:pBdr>
          <w:top w:val="nil"/>
          <w:left w:val="nil"/>
          <w:bottom w:val="nil"/>
          <w:right w:val="nil"/>
          <w:between w:val="nil"/>
        </w:pBdr>
        <w:tabs>
          <w:tab w:val="left" w:pos="579"/>
          <w:tab w:val="left" w:pos="580"/>
        </w:tabs>
        <w:spacing w:before="4" w:line="235" w:lineRule="auto"/>
        <w:ind w:right="1278"/>
        <w:rPr>
          <w:color w:val="000000"/>
          <w:sz w:val="18"/>
          <w:szCs w:val="18"/>
        </w:rPr>
      </w:pPr>
      <w:r>
        <w:rPr>
          <w:rFonts w:ascii="Georgia" w:eastAsia="Georgia" w:hAnsi="Georgia" w:cs="Georgia"/>
          <w:b/>
          <w:color w:val="000000"/>
          <w:sz w:val="18"/>
          <w:szCs w:val="18"/>
        </w:rPr>
        <w:t xml:space="preserve">Manage end to end delivery for the Development </w:t>
      </w:r>
      <w:r>
        <w:rPr>
          <w:rFonts w:ascii="Georgia" w:eastAsia="Georgia" w:hAnsi="Georgia" w:cs="Georgia"/>
          <w:color w:val="000000"/>
          <w:sz w:val="18"/>
          <w:szCs w:val="18"/>
        </w:rPr>
        <w:t xml:space="preserve">of </w:t>
      </w:r>
      <w:r>
        <w:rPr>
          <w:rFonts w:ascii="Georgia" w:eastAsia="Georgia" w:hAnsi="Georgia" w:cs="Georgia"/>
          <w:b/>
          <w:color w:val="000000"/>
          <w:sz w:val="18"/>
          <w:szCs w:val="18"/>
        </w:rPr>
        <w:t xml:space="preserve">VAP (Vanguard Advisor Platform ) using Amazon Web Services Cloud Solutions </w:t>
      </w:r>
      <w:r>
        <w:rPr>
          <w:rFonts w:ascii="Georgia" w:eastAsia="Georgia" w:hAnsi="Georgia" w:cs="Georgia"/>
          <w:color w:val="000000"/>
          <w:sz w:val="18"/>
          <w:szCs w:val="18"/>
        </w:rPr>
        <w:t>with critical business features that includes Advisor Dashboard, Client Onboarding, Scenario Manager, Investor Decumulation Plan Creator, Reporting Solutions</w:t>
      </w:r>
      <w:r>
        <w:rPr>
          <w:rFonts w:ascii="Georgia" w:eastAsia="Georgia" w:hAnsi="Georgia" w:cs="Georgia"/>
          <w:sz w:val="18"/>
          <w:szCs w:val="18"/>
        </w:rPr>
        <w:t xml:space="preserve"> and Content Management Systems/Drupal to create, manage, and modify content on digital websites to fulfill customer outreach programs, and campaign management.</w:t>
      </w:r>
    </w:p>
    <w:p w14:paraId="71BC1D8C" w14:textId="77777777" w:rsidR="00470F4C" w:rsidRPr="00D22E8F" w:rsidRDefault="004673C9">
      <w:pPr>
        <w:numPr>
          <w:ilvl w:val="0"/>
          <w:numId w:val="3"/>
        </w:numPr>
        <w:pBdr>
          <w:top w:val="nil"/>
          <w:left w:val="nil"/>
          <w:bottom w:val="nil"/>
          <w:right w:val="nil"/>
          <w:between w:val="nil"/>
        </w:pBdr>
        <w:tabs>
          <w:tab w:val="left" w:pos="579"/>
          <w:tab w:val="left" w:pos="580"/>
        </w:tabs>
        <w:spacing w:before="4" w:line="235" w:lineRule="auto"/>
        <w:ind w:right="923"/>
        <w:rPr>
          <w:color w:val="000000"/>
          <w:sz w:val="18"/>
          <w:szCs w:val="18"/>
        </w:rPr>
      </w:pPr>
      <w:r>
        <w:rPr>
          <w:rFonts w:ascii="Georgia" w:eastAsia="Georgia" w:hAnsi="Georgia" w:cs="Georgia"/>
          <w:b/>
          <w:color w:val="000000"/>
          <w:sz w:val="18"/>
          <w:szCs w:val="18"/>
        </w:rPr>
        <w:t xml:space="preserve">Product Ownership &amp; Management - Develop and test the components of AWS(Amazon Web Services) </w:t>
      </w:r>
      <w:r>
        <w:rPr>
          <w:rFonts w:ascii="Georgia" w:eastAsia="Georgia" w:hAnsi="Georgia" w:cs="Georgia"/>
          <w:color w:val="000000"/>
          <w:sz w:val="18"/>
          <w:szCs w:val="18"/>
        </w:rPr>
        <w:t>web services that manage Investors, web services that manage Investor assets, investor income, expenses, decumulation plans. Develop/Integrate/test API gateways to facilitate Entitlement service and Lambda authorizer in association with Cognito Pools using config tools postman, GIT, STS, and AWS dynamo database.</w:t>
      </w:r>
    </w:p>
    <w:p w14:paraId="58C66A83" w14:textId="77777777" w:rsidR="00D22E8F" w:rsidRDefault="00D22E8F">
      <w:pPr>
        <w:numPr>
          <w:ilvl w:val="0"/>
          <w:numId w:val="3"/>
        </w:numPr>
        <w:pBdr>
          <w:top w:val="nil"/>
          <w:left w:val="nil"/>
          <w:bottom w:val="nil"/>
          <w:right w:val="nil"/>
          <w:between w:val="nil"/>
        </w:pBdr>
        <w:tabs>
          <w:tab w:val="left" w:pos="579"/>
          <w:tab w:val="left" w:pos="580"/>
        </w:tabs>
        <w:spacing w:before="4" w:line="235" w:lineRule="auto"/>
        <w:ind w:right="923"/>
        <w:rPr>
          <w:color w:val="000000"/>
          <w:sz w:val="18"/>
          <w:szCs w:val="18"/>
        </w:rPr>
      </w:pPr>
      <w:r w:rsidRPr="00D22E8F">
        <w:rPr>
          <w:color w:val="000000"/>
          <w:sz w:val="18"/>
          <w:szCs w:val="18"/>
        </w:rPr>
        <w:t>Spearheaded data analytics initiatives, utilizing Tableau to transform raw data into actionable business insights</w:t>
      </w:r>
    </w:p>
    <w:p w14:paraId="4EF0F7BC" w14:textId="77777777" w:rsidR="00470F4C" w:rsidRDefault="004673C9">
      <w:pPr>
        <w:numPr>
          <w:ilvl w:val="0"/>
          <w:numId w:val="3"/>
        </w:numPr>
        <w:pBdr>
          <w:top w:val="nil"/>
          <w:left w:val="nil"/>
          <w:bottom w:val="nil"/>
          <w:right w:val="nil"/>
          <w:between w:val="nil"/>
        </w:pBdr>
        <w:tabs>
          <w:tab w:val="left" w:pos="579"/>
          <w:tab w:val="left" w:pos="580"/>
        </w:tabs>
        <w:spacing w:before="3" w:line="235" w:lineRule="auto"/>
        <w:ind w:right="956"/>
        <w:rPr>
          <w:color w:val="000000"/>
          <w:sz w:val="18"/>
          <w:szCs w:val="18"/>
        </w:rPr>
      </w:pPr>
      <w:r>
        <w:rPr>
          <w:rFonts w:ascii="Georgia" w:eastAsia="Georgia" w:hAnsi="Georgia" w:cs="Georgia"/>
          <w:b/>
          <w:color w:val="000000"/>
          <w:sz w:val="18"/>
          <w:szCs w:val="18"/>
        </w:rPr>
        <w:t>Design Integration capabilities with third party CRM systems</w:t>
      </w:r>
      <w:r>
        <w:rPr>
          <w:rFonts w:ascii="Georgia" w:eastAsia="Georgia" w:hAnsi="Georgia" w:cs="Georgia"/>
          <w:sz w:val="18"/>
          <w:szCs w:val="18"/>
        </w:rPr>
        <w:t>, d</w:t>
      </w:r>
      <w:r>
        <w:rPr>
          <w:rFonts w:ascii="Georgia" w:eastAsia="Georgia" w:hAnsi="Georgia" w:cs="Georgia"/>
          <w:color w:val="000000"/>
          <w:sz w:val="18"/>
          <w:szCs w:val="18"/>
        </w:rPr>
        <w:t>esign Firm wide dashboards using software tools and technologies and perform Data Profiling, construct data rules and analysis as part of the Enterprise Data Quality Management (EDQM) team. Create tools Usage dashboards using Excel and Power BI to develop POCs using Tableau .</w:t>
      </w:r>
    </w:p>
    <w:p w14:paraId="0D5CC077" w14:textId="77777777" w:rsidR="00470F4C" w:rsidRDefault="004673C9">
      <w:pPr>
        <w:pBdr>
          <w:top w:val="nil"/>
          <w:left w:val="nil"/>
          <w:bottom w:val="nil"/>
          <w:right w:val="nil"/>
          <w:between w:val="nil"/>
        </w:pBdr>
        <w:spacing w:before="19" w:line="235" w:lineRule="auto"/>
        <w:ind w:left="220" w:right="724"/>
        <w:rPr>
          <w:rFonts w:ascii="Georgia" w:eastAsia="Georgia" w:hAnsi="Georgia" w:cs="Georgia"/>
          <w:color w:val="000000"/>
          <w:sz w:val="18"/>
          <w:szCs w:val="18"/>
        </w:rPr>
      </w:pPr>
      <w:r>
        <w:rPr>
          <w:rFonts w:ascii="Georgia" w:eastAsia="Georgia" w:hAnsi="Georgia" w:cs="Georgia"/>
          <w:b/>
          <w:color w:val="000000"/>
          <w:sz w:val="18"/>
          <w:szCs w:val="18"/>
        </w:rPr>
        <w:t xml:space="preserve">Environments: </w:t>
      </w:r>
      <w:r>
        <w:rPr>
          <w:rFonts w:ascii="Georgia" w:eastAsia="Georgia" w:hAnsi="Georgia" w:cs="Georgia"/>
          <w:color w:val="000000"/>
          <w:sz w:val="18"/>
          <w:szCs w:val="18"/>
        </w:rPr>
        <w:t>Digital Advisor Platform, Big Data &amp; Cloud Computing (Amazon AWS), DynamoDB, Content Management</w:t>
      </w:r>
      <w:r>
        <w:rPr>
          <w:rFonts w:ascii="Georgia" w:eastAsia="Georgia" w:hAnsi="Georgia" w:cs="Georgia"/>
          <w:sz w:val="18"/>
          <w:szCs w:val="18"/>
        </w:rPr>
        <w:t xml:space="preserve">/ Drupal, Portal Management, </w:t>
      </w:r>
      <w:r>
        <w:rPr>
          <w:rFonts w:ascii="Georgia" w:eastAsia="Georgia" w:hAnsi="Georgia" w:cs="Georgia"/>
          <w:color w:val="000000"/>
          <w:sz w:val="18"/>
          <w:szCs w:val="18"/>
        </w:rPr>
        <w:t xml:space="preserve">Adobe Analytics, Atlassian JIRA, Confluence , GIT, Bitbucket and GIT bash, STS, </w:t>
      </w:r>
      <w:r>
        <w:rPr>
          <w:rFonts w:ascii="Georgia" w:eastAsia="Georgia" w:hAnsi="Georgia" w:cs="Georgia"/>
          <w:color w:val="242424"/>
          <w:sz w:val="18"/>
          <w:szCs w:val="18"/>
          <w:highlight w:val="white"/>
        </w:rPr>
        <w:t>Azure Devops and AWS Devops ,</w:t>
      </w:r>
      <w:r>
        <w:rPr>
          <w:rFonts w:ascii="Georgia" w:eastAsia="Georgia" w:hAnsi="Georgia" w:cs="Georgia"/>
          <w:color w:val="000000"/>
          <w:sz w:val="18"/>
          <w:szCs w:val="18"/>
        </w:rPr>
        <w:t>Java, Spring Boot, Apache Maven, Windows OS.</w:t>
      </w:r>
    </w:p>
    <w:p w14:paraId="3A504E8D" w14:textId="77777777" w:rsidR="00470F4C" w:rsidRDefault="00470F4C">
      <w:pPr>
        <w:pStyle w:val="Heading1"/>
        <w:spacing w:line="242" w:lineRule="auto"/>
        <w:ind w:left="0"/>
        <w:rPr>
          <w:rFonts w:ascii="Georgia" w:eastAsia="Georgia" w:hAnsi="Georgia" w:cs="Georgia"/>
          <w:color w:val="1155CC"/>
          <w:sz w:val="18"/>
          <w:szCs w:val="18"/>
        </w:rPr>
      </w:pPr>
    </w:p>
    <w:p w14:paraId="35E24F57" w14:textId="77777777" w:rsidR="00470F4C" w:rsidRDefault="004673C9">
      <w:pPr>
        <w:pStyle w:val="Heading1"/>
        <w:spacing w:line="242" w:lineRule="auto"/>
        <w:ind w:left="0"/>
        <w:rPr>
          <w:rFonts w:ascii="Georgia" w:eastAsia="Georgia" w:hAnsi="Georgia" w:cs="Georgia"/>
          <w:color w:val="1155CC"/>
          <w:sz w:val="18"/>
          <w:szCs w:val="18"/>
        </w:rPr>
      </w:pPr>
      <w:r>
        <w:rPr>
          <w:rFonts w:ascii="Georgia" w:eastAsia="Georgia" w:hAnsi="Georgia" w:cs="Georgia"/>
          <w:color w:val="1155CC"/>
          <w:sz w:val="18"/>
          <w:szCs w:val="18"/>
        </w:rPr>
        <w:t xml:space="preserve">Client: Barclays (Corporate &amp; Investment Banking Technology Group), New York, NY </w:t>
      </w:r>
    </w:p>
    <w:p w14:paraId="460A8775" w14:textId="77777777" w:rsidR="00470F4C" w:rsidRDefault="004673C9">
      <w:pPr>
        <w:pStyle w:val="Heading1"/>
        <w:spacing w:line="242" w:lineRule="auto"/>
        <w:ind w:left="0"/>
        <w:rPr>
          <w:rFonts w:ascii="Georgia" w:eastAsia="Georgia" w:hAnsi="Georgia" w:cs="Georgia"/>
          <w:sz w:val="18"/>
          <w:szCs w:val="18"/>
        </w:rPr>
      </w:pPr>
      <w:r>
        <w:rPr>
          <w:rFonts w:ascii="Georgia" w:eastAsia="Georgia" w:hAnsi="Georgia" w:cs="Georgia"/>
          <w:sz w:val="18"/>
          <w:szCs w:val="18"/>
        </w:rPr>
        <w:t>Program- Client On-boarding (COB), KYC/AML &amp; FinCrime(Roles - Program/Project Mgmt, DeliveryLead, BA/Scrum Master)</w:t>
      </w:r>
    </w:p>
    <w:p w14:paraId="1CFB7EF4" w14:textId="77777777" w:rsidR="00470F4C" w:rsidRDefault="004673C9">
      <w:pPr>
        <w:spacing w:before="2" w:line="235" w:lineRule="auto"/>
        <w:ind w:right="724"/>
        <w:rPr>
          <w:rFonts w:ascii="Georgia" w:eastAsia="Georgia" w:hAnsi="Georgia" w:cs="Georgia"/>
          <w:sz w:val="18"/>
          <w:szCs w:val="18"/>
        </w:rPr>
      </w:pPr>
      <w:r>
        <w:rPr>
          <w:rFonts w:ascii="Georgia" w:eastAsia="Georgia" w:hAnsi="Georgia" w:cs="Georgia"/>
          <w:sz w:val="18"/>
          <w:szCs w:val="18"/>
        </w:rPr>
        <w:t xml:space="preserve">The engagement entails to fulfill </w:t>
      </w:r>
      <w:r>
        <w:rPr>
          <w:rFonts w:ascii="Georgia" w:eastAsia="Georgia" w:hAnsi="Georgia" w:cs="Georgia"/>
          <w:b/>
          <w:sz w:val="18"/>
          <w:szCs w:val="18"/>
        </w:rPr>
        <w:t xml:space="preserve">end-to-end Client On-boarding automation, </w:t>
      </w:r>
      <w:r>
        <w:rPr>
          <w:rFonts w:ascii="Georgia" w:eastAsia="Georgia" w:hAnsi="Georgia" w:cs="Georgia"/>
          <w:sz w:val="18"/>
          <w:szCs w:val="18"/>
        </w:rPr>
        <w:t xml:space="preserve">and platform development to adhere </w:t>
      </w:r>
      <w:r>
        <w:rPr>
          <w:rFonts w:ascii="Georgia" w:eastAsia="Georgia" w:hAnsi="Georgia" w:cs="Georgia"/>
          <w:b/>
          <w:sz w:val="18"/>
          <w:szCs w:val="18"/>
        </w:rPr>
        <w:t>Banking Compliance and Regulations of MIFID II Directives</w:t>
      </w:r>
      <w:r>
        <w:rPr>
          <w:rFonts w:ascii="Georgia" w:eastAsia="Georgia" w:hAnsi="Georgia" w:cs="Georgia"/>
          <w:sz w:val="18"/>
          <w:szCs w:val="18"/>
        </w:rPr>
        <w:t xml:space="preserve">, </w:t>
      </w:r>
      <w:r>
        <w:rPr>
          <w:rFonts w:ascii="Georgia" w:eastAsia="Georgia" w:hAnsi="Georgia" w:cs="Georgia"/>
          <w:b/>
          <w:sz w:val="18"/>
          <w:szCs w:val="18"/>
        </w:rPr>
        <w:t xml:space="preserve">Dodd-Frank, </w:t>
      </w:r>
      <w:r>
        <w:rPr>
          <w:rFonts w:ascii="Georgia" w:eastAsia="Georgia" w:hAnsi="Georgia" w:cs="Georgia"/>
          <w:sz w:val="18"/>
          <w:szCs w:val="18"/>
        </w:rPr>
        <w:t xml:space="preserve">and </w:t>
      </w:r>
      <w:r>
        <w:rPr>
          <w:rFonts w:ascii="Georgia" w:eastAsia="Georgia" w:hAnsi="Georgia" w:cs="Georgia"/>
          <w:b/>
          <w:sz w:val="18"/>
          <w:szCs w:val="18"/>
        </w:rPr>
        <w:t xml:space="preserve">Global Governance Policies on KYC, AML, SANCTIONS, PEP’s &amp; FINANCIAL CRIME </w:t>
      </w:r>
      <w:r>
        <w:rPr>
          <w:rFonts w:ascii="Georgia" w:eastAsia="Georgia" w:hAnsi="Georgia" w:cs="Georgia"/>
          <w:sz w:val="18"/>
          <w:szCs w:val="18"/>
        </w:rPr>
        <w:t xml:space="preserve">Compliance to </w:t>
      </w:r>
      <w:r>
        <w:rPr>
          <w:rFonts w:ascii="Georgia" w:eastAsia="Georgia" w:hAnsi="Georgia" w:cs="Georgia"/>
          <w:b/>
          <w:sz w:val="18"/>
          <w:szCs w:val="18"/>
        </w:rPr>
        <w:t>On-Board Global Clients to Barclays</w:t>
      </w:r>
      <w:r>
        <w:rPr>
          <w:rFonts w:ascii="Georgia" w:eastAsia="Georgia" w:hAnsi="Georgia" w:cs="Georgia"/>
          <w:sz w:val="18"/>
          <w:szCs w:val="18"/>
        </w:rPr>
        <w:t>.</w:t>
      </w:r>
    </w:p>
    <w:p w14:paraId="77421C3F" w14:textId="77777777" w:rsidR="00470F4C" w:rsidRDefault="004673C9">
      <w:pPr>
        <w:numPr>
          <w:ilvl w:val="0"/>
          <w:numId w:val="3"/>
        </w:numPr>
        <w:pBdr>
          <w:top w:val="nil"/>
          <w:left w:val="nil"/>
          <w:bottom w:val="nil"/>
          <w:right w:val="nil"/>
          <w:between w:val="nil"/>
        </w:pBdr>
        <w:tabs>
          <w:tab w:val="left" w:pos="579"/>
          <w:tab w:val="left" w:pos="580"/>
        </w:tabs>
        <w:spacing w:before="2" w:line="235" w:lineRule="auto"/>
        <w:ind w:right="776"/>
        <w:rPr>
          <w:color w:val="000000"/>
          <w:sz w:val="18"/>
          <w:szCs w:val="18"/>
        </w:rPr>
      </w:pPr>
      <w:r>
        <w:rPr>
          <w:rFonts w:ascii="Georgia" w:eastAsia="Georgia" w:hAnsi="Georgia" w:cs="Georgia"/>
          <w:sz w:val="18"/>
          <w:szCs w:val="18"/>
        </w:rPr>
        <w:t xml:space="preserve">Oversee </w:t>
      </w:r>
      <w:r>
        <w:rPr>
          <w:rFonts w:ascii="Georgia" w:eastAsia="Georgia" w:hAnsi="Georgia" w:cs="Georgia"/>
          <w:b/>
          <w:color w:val="000000"/>
          <w:sz w:val="18"/>
          <w:szCs w:val="18"/>
        </w:rPr>
        <w:t xml:space="preserve">Technology Program Management, Program Execution, and global application development </w:t>
      </w:r>
      <w:r>
        <w:rPr>
          <w:rFonts w:ascii="Georgia" w:eastAsia="Georgia" w:hAnsi="Georgia" w:cs="Georgia"/>
          <w:color w:val="000000"/>
          <w:sz w:val="18"/>
          <w:szCs w:val="18"/>
        </w:rPr>
        <w:t xml:space="preserve">for Bank-wide projects and initiatives. </w:t>
      </w:r>
      <w:r>
        <w:rPr>
          <w:rFonts w:ascii="Georgia" w:eastAsia="Georgia" w:hAnsi="Georgia" w:cs="Georgia"/>
          <w:b/>
          <w:color w:val="000000"/>
          <w:sz w:val="18"/>
          <w:szCs w:val="18"/>
        </w:rPr>
        <w:t xml:space="preserve">Effectively managed product backlog and retrospective commitments </w:t>
      </w:r>
      <w:r>
        <w:rPr>
          <w:rFonts w:ascii="Georgia" w:eastAsia="Georgia" w:hAnsi="Georgia" w:cs="Georgia"/>
          <w:color w:val="000000"/>
          <w:sz w:val="18"/>
          <w:szCs w:val="18"/>
        </w:rPr>
        <w:t>to maximize value.</w:t>
      </w:r>
    </w:p>
    <w:p w14:paraId="3E429346" w14:textId="77777777" w:rsidR="00470F4C" w:rsidRPr="00D22E8F" w:rsidRDefault="004673C9">
      <w:pPr>
        <w:numPr>
          <w:ilvl w:val="0"/>
          <w:numId w:val="3"/>
        </w:numPr>
        <w:pBdr>
          <w:top w:val="nil"/>
          <w:left w:val="nil"/>
          <w:bottom w:val="nil"/>
          <w:right w:val="nil"/>
          <w:between w:val="nil"/>
        </w:pBdr>
        <w:tabs>
          <w:tab w:val="left" w:pos="579"/>
          <w:tab w:val="left" w:pos="580"/>
        </w:tabs>
        <w:spacing w:before="2" w:line="235" w:lineRule="auto"/>
        <w:ind w:right="776"/>
        <w:rPr>
          <w:color w:val="000000"/>
          <w:sz w:val="18"/>
          <w:szCs w:val="18"/>
        </w:rPr>
      </w:pPr>
      <w:r>
        <w:rPr>
          <w:rFonts w:ascii="Georgia" w:eastAsia="Georgia" w:hAnsi="Georgia" w:cs="Georgia"/>
          <w:color w:val="000000"/>
          <w:sz w:val="18"/>
          <w:szCs w:val="18"/>
        </w:rPr>
        <w:t xml:space="preserve">Conducted </w:t>
      </w:r>
      <w:r>
        <w:rPr>
          <w:rFonts w:ascii="Georgia" w:eastAsia="Georgia" w:hAnsi="Georgia" w:cs="Georgia"/>
          <w:sz w:val="18"/>
          <w:szCs w:val="18"/>
        </w:rPr>
        <w:t xml:space="preserve">feature </w:t>
      </w:r>
      <w:r>
        <w:rPr>
          <w:rFonts w:ascii="Georgia" w:eastAsia="Georgia" w:hAnsi="Georgia" w:cs="Georgia"/>
          <w:color w:val="000000"/>
          <w:sz w:val="18"/>
          <w:szCs w:val="18"/>
        </w:rPr>
        <w:t xml:space="preserve">prioritization and release planning sessions. </w:t>
      </w:r>
      <w:r>
        <w:rPr>
          <w:rFonts w:ascii="Georgia" w:eastAsia="Georgia" w:hAnsi="Georgia" w:cs="Georgia"/>
          <w:b/>
          <w:color w:val="000000"/>
          <w:sz w:val="18"/>
          <w:szCs w:val="18"/>
        </w:rPr>
        <w:t>Led Sprint planning, defined sprint goals, forecasting, and sizing</w:t>
      </w:r>
      <w:r>
        <w:rPr>
          <w:rFonts w:ascii="Georgia" w:eastAsia="Georgia" w:hAnsi="Georgia" w:cs="Georgia"/>
          <w:color w:val="000000"/>
          <w:sz w:val="18"/>
          <w:szCs w:val="18"/>
        </w:rPr>
        <w:t>. Facilitated Scrum meetings/events to ensure goals, scope and product domains are appropriately defined.</w:t>
      </w:r>
    </w:p>
    <w:p w14:paraId="1B18BDF9" w14:textId="77777777" w:rsidR="00D22E8F" w:rsidRDefault="00D22E8F">
      <w:pPr>
        <w:numPr>
          <w:ilvl w:val="0"/>
          <w:numId w:val="3"/>
        </w:numPr>
        <w:pBdr>
          <w:top w:val="nil"/>
          <w:left w:val="nil"/>
          <w:bottom w:val="nil"/>
          <w:right w:val="nil"/>
          <w:between w:val="nil"/>
        </w:pBdr>
        <w:tabs>
          <w:tab w:val="left" w:pos="579"/>
          <w:tab w:val="left" w:pos="580"/>
        </w:tabs>
        <w:spacing w:before="2" w:line="235" w:lineRule="auto"/>
        <w:ind w:right="776"/>
        <w:rPr>
          <w:color w:val="000000"/>
          <w:sz w:val="18"/>
          <w:szCs w:val="18"/>
        </w:rPr>
      </w:pPr>
      <w:r w:rsidRPr="00D22E8F">
        <w:rPr>
          <w:color w:val="000000"/>
          <w:sz w:val="18"/>
          <w:szCs w:val="18"/>
        </w:rPr>
        <w:t>Oversee data analysis initiatives, leveraging analytics to identify trends and improve decision-making processes.</w:t>
      </w:r>
    </w:p>
    <w:p w14:paraId="1F3CAF42" w14:textId="77777777" w:rsidR="00D22E8F" w:rsidRDefault="00D22E8F">
      <w:pPr>
        <w:numPr>
          <w:ilvl w:val="0"/>
          <w:numId w:val="3"/>
        </w:numPr>
        <w:pBdr>
          <w:top w:val="nil"/>
          <w:left w:val="nil"/>
          <w:bottom w:val="nil"/>
          <w:right w:val="nil"/>
          <w:between w:val="nil"/>
        </w:pBdr>
        <w:tabs>
          <w:tab w:val="left" w:pos="579"/>
          <w:tab w:val="left" w:pos="580"/>
        </w:tabs>
        <w:spacing w:before="2" w:line="235" w:lineRule="auto"/>
        <w:ind w:right="776"/>
        <w:rPr>
          <w:color w:val="000000"/>
          <w:sz w:val="18"/>
          <w:szCs w:val="18"/>
        </w:rPr>
      </w:pPr>
      <w:r w:rsidRPr="00D22E8F">
        <w:rPr>
          <w:color w:val="000000"/>
          <w:sz w:val="18"/>
          <w:szCs w:val="18"/>
        </w:rPr>
        <w:t>Managed a team of data analysts, providing guidance and mentorship to ensure the delivery of high-quality analytics projects.</w:t>
      </w:r>
    </w:p>
    <w:p w14:paraId="761C3A7C" w14:textId="77777777" w:rsidR="00D22E8F" w:rsidRDefault="00D22E8F">
      <w:pPr>
        <w:numPr>
          <w:ilvl w:val="0"/>
          <w:numId w:val="3"/>
        </w:numPr>
        <w:pBdr>
          <w:top w:val="nil"/>
          <w:left w:val="nil"/>
          <w:bottom w:val="nil"/>
          <w:right w:val="nil"/>
          <w:between w:val="nil"/>
        </w:pBdr>
        <w:tabs>
          <w:tab w:val="left" w:pos="579"/>
          <w:tab w:val="left" w:pos="580"/>
        </w:tabs>
        <w:spacing w:before="2" w:line="235" w:lineRule="auto"/>
        <w:ind w:right="776"/>
        <w:rPr>
          <w:color w:val="000000"/>
          <w:sz w:val="18"/>
          <w:szCs w:val="18"/>
        </w:rPr>
      </w:pPr>
      <w:r w:rsidRPr="00D22E8F">
        <w:rPr>
          <w:color w:val="000000"/>
          <w:sz w:val="18"/>
          <w:szCs w:val="18"/>
        </w:rPr>
        <w:t>Led the development and implementation of Tableau dashboards to track key performance indicators (KPIs) and supply chain metrics.</w:t>
      </w:r>
    </w:p>
    <w:p w14:paraId="33FC9A23" w14:textId="77777777" w:rsidR="00470F4C" w:rsidRDefault="004673C9">
      <w:pPr>
        <w:numPr>
          <w:ilvl w:val="0"/>
          <w:numId w:val="3"/>
        </w:numPr>
        <w:pBdr>
          <w:top w:val="nil"/>
          <w:left w:val="nil"/>
          <w:bottom w:val="nil"/>
          <w:right w:val="nil"/>
          <w:between w:val="nil"/>
        </w:pBdr>
        <w:tabs>
          <w:tab w:val="left" w:pos="579"/>
          <w:tab w:val="left" w:pos="580"/>
        </w:tabs>
        <w:spacing w:before="4" w:line="235" w:lineRule="auto"/>
        <w:ind w:right="1173"/>
        <w:rPr>
          <w:b/>
          <w:color w:val="000000"/>
          <w:sz w:val="18"/>
          <w:szCs w:val="18"/>
        </w:rPr>
      </w:pPr>
      <w:r>
        <w:rPr>
          <w:rFonts w:ascii="Georgia" w:eastAsia="Georgia" w:hAnsi="Georgia" w:cs="Georgia"/>
          <w:color w:val="000000"/>
          <w:sz w:val="18"/>
          <w:szCs w:val="18"/>
        </w:rPr>
        <w:t xml:space="preserve">Led </w:t>
      </w:r>
      <w:r>
        <w:rPr>
          <w:rFonts w:ascii="Georgia" w:eastAsia="Georgia" w:hAnsi="Georgia" w:cs="Georgia"/>
          <w:b/>
          <w:color w:val="000000"/>
          <w:sz w:val="18"/>
          <w:szCs w:val="18"/>
        </w:rPr>
        <w:t>Application Development &amp; Design, Systems Implementation, Data Migration &amp; Enhancements</w:t>
      </w:r>
      <w:r>
        <w:rPr>
          <w:rFonts w:ascii="Georgia" w:eastAsia="Georgia" w:hAnsi="Georgia" w:cs="Georgia"/>
          <w:b/>
          <w:sz w:val="18"/>
          <w:szCs w:val="18"/>
        </w:rPr>
        <w:t xml:space="preserve">, </w:t>
      </w:r>
      <w:r>
        <w:rPr>
          <w:rFonts w:ascii="Georgia" w:eastAsia="Georgia" w:hAnsi="Georgia" w:cs="Georgia"/>
          <w:b/>
          <w:color w:val="000000"/>
          <w:sz w:val="18"/>
          <w:szCs w:val="18"/>
        </w:rPr>
        <w:t>Reporting Solutions</w:t>
      </w:r>
      <w:r>
        <w:rPr>
          <w:rFonts w:ascii="Georgia" w:eastAsia="Georgia" w:hAnsi="Georgia" w:cs="Georgia"/>
          <w:b/>
          <w:sz w:val="18"/>
          <w:szCs w:val="18"/>
        </w:rPr>
        <w:t>.</w:t>
      </w:r>
      <w:r>
        <w:rPr>
          <w:rFonts w:ascii="Georgia" w:eastAsia="Georgia" w:hAnsi="Georgia" w:cs="Georgia"/>
          <w:sz w:val="18"/>
          <w:szCs w:val="18"/>
        </w:rPr>
        <w:t xml:space="preserve"> </w:t>
      </w:r>
      <w:r>
        <w:rPr>
          <w:rFonts w:ascii="Georgia" w:eastAsia="Georgia" w:hAnsi="Georgia" w:cs="Georgia"/>
          <w:color w:val="000000"/>
          <w:sz w:val="18"/>
          <w:szCs w:val="18"/>
        </w:rPr>
        <w:t>Performed impact &amp; risk assessment, provided recommendations on Process Enhancements to create robust Governance Processes and Controls aligning target operating model, optimizing business rules, business logic and metrics development for the programme.</w:t>
      </w:r>
    </w:p>
    <w:p w14:paraId="7CB20A8D" w14:textId="77777777" w:rsidR="00470F4C" w:rsidRDefault="004673C9">
      <w:pPr>
        <w:pBdr>
          <w:top w:val="nil"/>
          <w:left w:val="nil"/>
          <w:bottom w:val="nil"/>
          <w:right w:val="nil"/>
          <w:between w:val="nil"/>
        </w:pBdr>
        <w:spacing w:before="43" w:line="235" w:lineRule="auto"/>
        <w:ind w:left="220" w:right="724"/>
        <w:rPr>
          <w:rFonts w:ascii="Georgia" w:eastAsia="Georgia" w:hAnsi="Georgia" w:cs="Georgia"/>
          <w:color w:val="000000"/>
          <w:sz w:val="18"/>
          <w:szCs w:val="18"/>
        </w:rPr>
      </w:pPr>
      <w:r>
        <w:rPr>
          <w:rFonts w:ascii="Georgia" w:eastAsia="Georgia" w:hAnsi="Georgia" w:cs="Georgia"/>
          <w:b/>
          <w:color w:val="000000"/>
          <w:sz w:val="18"/>
          <w:szCs w:val="18"/>
        </w:rPr>
        <w:t xml:space="preserve">Environments: </w:t>
      </w:r>
      <w:r>
        <w:rPr>
          <w:rFonts w:ascii="Georgia" w:eastAsia="Georgia" w:hAnsi="Georgia" w:cs="Georgia"/>
          <w:color w:val="000000"/>
          <w:sz w:val="18"/>
          <w:szCs w:val="18"/>
        </w:rPr>
        <w:t xml:space="preserve">Client Lifecycle Management Platform, Client On-boarding, KYC, Regulatory systems and applications, Pega 7.1.4, Java/J2ee, MSSQL Management Studio v11.0, Quality Center v11.5, SharePoint, Atlassian </w:t>
      </w:r>
      <w:r>
        <w:rPr>
          <w:rFonts w:ascii="Georgia" w:eastAsia="Georgia" w:hAnsi="Georgia" w:cs="Georgia"/>
          <w:sz w:val="18"/>
          <w:szCs w:val="18"/>
        </w:rPr>
        <w:t>JIRA V6.4.10</w:t>
      </w:r>
      <w:r>
        <w:rPr>
          <w:rFonts w:ascii="Georgia" w:eastAsia="Georgia" w:hAnsi="Georgia" w:cs="Georgia"/>
          <w:color w:val="000000"/>
          <w:sz w:val="18"/>
          <w:szCs w:val="18"/>
        </w:rPr>
        <w:t>, Confluence 5.10.3, SDLC Agile Development, MS Office, MS Visio 2007, Windows 7.</w:t>
      </w:r>
    </w:p>
    <w:p w14:paraId="554BBB42" w14:textId="77777777" w:rsidR="00470F4C" w:rsidRDefault="00470F4C">
      <w:pPr>
        <w:pBdr>
          <w:top w:val="nil"/>
          <w:left w:val="nil"/>
          <w:bottom w:val="nil"/>
          <w:right w:val="nil"/>
          <w:between w:val="nil"/>
        </w:pBdr>
        <w:spacing w:before="6"/>
        <w:rPr>
          <w:rFonts w:ascii="Georgia" w:eastAsia="Georgia" w:hAnsi="Georgia" w:cs="Georgia"/>
          <w:color w:val="000000"/>
          <w:sz w:val="18"/>
          <w:szCs w:val="18"/>
        </w:rPr>
      </w:pPr>
    </w:p>
    <w:p w14:paraId="555BAC84" w14:textId="77777777" w:rsidR="00470F4C" w:rsidRDefault="004673C9">
      <w:pPr>
        <w:pStyle w:val="Heading1"/>
        <w:spacing w:before="1" w:line="242" w:lineRule="auto"/>
        <w:ind w:left="0"/>
        <w:rPr>
          <w:rFonts w:ascii="Georgia" w:eastAsia="Georgia" w:hAnsi="Georgia" w:cs="Georgia"/>
          <w:sz w:val="18"/>
          <w:szCs w:val="18"/>
        </w:rPr>
      </w:pPr>
      <w:r>
        <w:rPr>
          <w:rFonts w:ascii="Georgia" w:eastAsia="Georgia" w:hAnsi="Georgia" w:cs="Georgia"/>
          <w:color w:val="1155CC"/>
          <w:sz w:val="18"/>
          <w:szCs w:val="18"/>
        </w:rPr>
        <w:t xml:space="preserve">Client: Barclays Investment Bank, New York, NY  </w:t>
      </w:r>
      <w:r>
        <w:rPr>
          <w:rFonts w:ascii="Georgia" w:eastAsia="Georgia" w:hAnsi="Georgia" w:cs="Georgia"/>
          <w:sz w:val="18"/>
          <w:szCs w:val="18"/>
        </w:rPr>
        <w:t>Program – Market Risk &amp; Controls (Roles – PM, Lead BA, Scrum Master)</w:t>
      </w:r>
    </w:p>
    <w:p w14:paraId="38F6201E" w14:textId="77777777" w:rsidR="00470F4C" w:rsidRDefault="004673C9">
      <w:pPr>
        <w:spacing w:before="1" w:line="235" w:lineRule="auto"/>
        <w:ind w:right="724"/>
        <w:rPr>
          <w:rFonts w:ascii="Georgia" w:eastAsia="Georgia" w:hAnsi="Georgia" w:cs="Georgia"/>
          <w:sz w:val="18"/>
          <w:szCs w:val="18"/>
        </w:rPr>
      </w:pPr>
      <w:r>
        <w:rPr>
          <w:rFonts w:ascii="Georgia" w:eastAsia="Georgia" w:hAnsi="Georgia" w:cs="Georgia"/>
          <w:sz w:val="18"/>
          <w:szCs w:val="18"/>
        </w:rPr>
        <w:t xml:space="preserve">The objective of the program entailed fulfilling the </w:t>
      </w:r>
      <w:r>
        <w:rPr>
          <w:rFonts w:ascii="Georgia" w:eastAsia="Georgia" w:hAnsi="Georgia" w:cs="Georgia"/>
          <w:b/>
          <w:sz w:val="18"/>
          <w:szCs w:val="18"/>
        </w:rPr>
        <w:t xml:space="preserve">US Federal Reserve Bank of NY memo for Internal Audit of Trade Supervision </w:t>
      </w:r>
      <w:r>
        <w:rPr>
          <w:rFonts w:ascii="Georgia" w:eastAsia="Georgia" w:hAnsi="Georgia" w:cs="Georgia"/>
          <w:sz w:val="18"/>
          <w:szCs w:val="18"/>
        </w:rPr>
        <w:t>and comprehensive M</w:t>
      </w:r>
      <w:r>
        <w:rPr>
          <w:rFonts w:ascii="Georgia" w:eastAsia="Georgia" w:hAnsi="Georgia" w:cs="Georgia"/>
          <w:b/>
          <w:sz w:val="18"/>
          <w:szCs w:val="18"/>
        </w:rPr>
        <w:t xml:space="preserve">onitoring of trading business </w:t>
      </w:r>
      <w:r>
        <w:rPr>
          <w:rFonts w:ascii="Georgia" w:eastAsia="Georgia" w:hAnsi="Georgia" w:cs="Georgia"/>
          <w:sz w:val="18"/>
          <w:szCs w:val="18"/>
        </w:rPr>
        <w:t xml:space="preserve">for global investment banking business divisions. The project involved in development, enhancement and building reporting capabilities for </w:t>
      </w:r>
      <w:r>
        <w:rPr>
          <w:rFonts w:ascii="Georgia" w:eastAsia="Georgia" w:hAnsi="Georgia" w:cs="Georgia"/>
          <w:b/>
          <w:sz w:val="18"/>
          <w:szCs w:val="18"/>
        </w:rPr>
        <w:t>Market Risk and Controls platform</w:t>
      </w:r>
      <w:r>
        <w:rPr>
          <w:rFonts w:ascii="Georgia" w:eastAsia="Georgia" w:hAnsi="Georgia" w:cs="Georgia"/>
          <w:sz w:val="18"/>
          <w:szCs w:val="18"/>
        </w:rPr>
        <w:t>.</w:t>
      </w:r>
    </w:p>
    <w:p w14:paraId="553AE268" w14:textId="77777777" w:rsidR="00470F4C" w:rsidRDefault="004673C9">
      <w:pPr>
        <w:numPr>
          <w:ilvl w:val="0"/>
          <w:numId w:val="3"/>
        </w:numPr>
        <w:pBdr>
          <w:top w:val="nil"/>
          <w:left w:val="nil"/>
          <w:bottom w:val="nil"/>
          <w:right w:val="nil"/>
          <w:between w:val="nil"/>
        </w:pBdr>
        <w:tabs>
          <w:tab w:val="left" w:pos="579"/>
          <w:tab w:val="left" w:pos="580"/>
        </w:tabs>
        <w:spacing w:before="3" w:line="235" w:lineRule="auto"/>
        <w:ind w:right="749"/>
        <w:rPr>
          <w:color w:val="000000"/>
          <w:sz w:val="18"/>
          <w:szCs w:val="18"/>
        </w:rPr>
      </w:pPr>
      <w:r>
        <w:rPr>
          <w:rFonts w:ascii="Georgia" w:eastAsia="Georgia" w:hAnsi="Georgia" w:cs="Georgia"/>
          <w:b/>
          <w:color w:val="000000"/>
          <w:sz w:val="18"/>
          <w:szCs w:val="18"/>
        </w:rPr>
        <w:t xml:space="preserve">Led Technology Program Execution, Sprint Planning &amp; Prioritization </w:t>
      </w:r>
      <w:r>
        <w:rPr>
          <w:rFonts w:ascii="Georgia" w:eastAsia="Georgia" w:hAnsi="Georgia" w:cs="Georgia"/>
          <w:color w:val="000000"/>
          <w:sz w:val="18"/>
          <w:szCs w:val="18"/>
        </w:rPr>
        <w:t xml:space="preserve">to implement </w:t>
      </w:r>
      <w:r>
        <w:rPr>
          <w:rFonts w:ascii="Georgia" w:eastAsia="Georgia" w:hAnsi="Georgia" w:cs="Georgia"/>
          <w:b/>
          <w:color w:val="000000"/>
          <w:sz w:val="18"/>
          <w:szCs w:val="18"/>
        </w:rPr>
        <w:t>GDPR controls</w:t>
      </w:r>
      <w:r>
        <w:rPr>
          <w:rFonts w:ascii="Georgia" w:eastAsia="Georgia" w:hAnsi="Georgia" w:cs="Georgia"/>
          <w:b/>
          <w:sz w:val="18"/>
          <w:szCs w:val="18"/>
        </w:rPr>
        <w:t>;</w:t>
      </w:r>
      <w:r>
        <w:rPr>
          <w:rFonts w:ascii="Georgia" w:eastAsia="Georgia" w:hAnsi="Georgia" w:cs="Georgia"/>
          <w:b/>
          <w:color w:val="000000"/>
          <w:sz w:val="18"/>
          <w:szCs w:val="18"/>
        </w:rPr>
        <w:t xml:space="preserve"> developed and enhanced Governance &amp; Monitoring Framework</w:t>
      </w:r>
      <w:r>
        <w:rPr>
          <w:rFonts w:ascii="Georgia" w:eastAsia="Georgia" w:hAnsi="Georgia" w:cs="Georgia"/>
          <w:color w:val="000000"/>
          <w:sz w:val="18"/>
          <w:szCs w:val="18"/>
        </w:rPr>
        <w:t>, targeting trader level metrics for individual transactions that do not comply with trading mandate; approval procedures across Traders, Product Supervisors, Product Control, RISK, Operations and Compliance; automating Trader Recertification process, and incorporating regulatory and licensing rules. Design and Enable I</w:t>
      </w:r>
      <w:r>
        <w:rPr>
          <w:rFonts w:ascii="Georgia" w:eastAsia="Georgia" w:hAnsi="Georgia" w:cs="Georgia"/>
          <w:b/>
          <w:color w:val="000000"/>
          <w:sz w:val="18"/>
          <w:szCs w:val="18"/>
        </w:rPr>
        <w:t xml:space="preserve">dentity and Access Management implementing single sign on </w:t>
      </w:r>
      <w:r>
        <w:rPr>
          <w:rFonts w:ascii="Georgia" w:eastAsia="Georgia" w:hAnsi="Georgia" w:cs="Georgia"/>
          <w:color w:val="000000"/>
          <w:sz w:val="18"/>
          <w:szCs w:val="18"/>
        </w:rPr>
        <w:t>based on global data privacy regulations.</w:t>
      </w:r>
    </w:p>
    <w:p w14:paraId="4F0CA2DF" w14:textId="77777777" w:rsidR="00470F4C" w:rsidRDefault="004673C9">
      <w:pPr>
        <w:numPr>
          <w:ilvl w:val="0"/>
          <w:numId w:val="3"/>
        </w:numPr>
        <w:pBdr>
          <w:top w:val="nil"/>
          <w:left w:val="nil"/>
          <w:bottom w:val="nil"/>
          <w:right w:val="nil"/>
          <w:between w:val="nil"/>
        </w:pBdr>
        <w:tabs>
          <w:tab w:val="left" w:pos="579"/>
          <w:tab w:val="left" w:pos="580"/>
        </w:tabs>
        <w:spacing w:before="3" w:line="235" w:lineRule="auto"/>
        <w:ind w:right="892"/>
        <w:rPr>
          <w:b/>
          <w:color w:val="000000"/>
          <w:sz w:val="18"/>
          <w:szCs w:val="18"/>
        </w:rPr>
      </w:pPr>
      <w:r>
        <w:rPr>
          <w:rFonts w:ascii="Georgia" w:eastAsia="Georgia" w:hAnsi="Georgia" w:cs="Georgia"/>
          <w:color w:val="000000"/>
          <w:sz w:val="18"/>
          <w:szCs w:val="18"/>
        </w:rPr>
        <w:t xml:space="preserve">Leveraged Agile Pods to maximize team potential. Managed stakeholders and supported global business users. Delivered SDLC planning, UAT testing and deployment plans, production support &amp; escalations for 2k global users across business divisions involving </w:t>
      </w:r>
      <w:r>
        <w:rPr>
          <w:rFonts w:ascii="Georgia" w:eastAsia="Georgia" w:hAnsi="Georgia" w:cs="Georgia"/>
          <w:b/>
          <w:color w:val="000000"/>
          <w:sz w:val="18"/>
          <w:szCs w:val="18"/>
        </w:rPr>
        <w:t>Traders, Product Supervisors, Product Controllers, RISK, Operations, Compliance and C-Suite executives.</w:t>
      </w:r>
    </w:p>
    <w:p w14:paraId="32D11EDA" w14:textId="77777777" w:rsidR="00470F4C" w:rsidRDefault="004673C9">
      <w:pPr>
        <w:pBdr>
          <w:top w:val="nil"/>
          <w:left w:val="nil"/>
          <w:bottom w:val="nil"/>
          <w:right w:val="nil"/>
          <w:between w:val="nil"/>
        </w:pBdr>
        <w:spacing w:before="2" w:line="235" w:lineRule="auto"/>
        <w:ind w:left="220" w:right="739"/>
        <w:jc w:val="both"/>
        <w:rPr>
          <w:rFonts w:ascii="Georgia" w:eastAsia="Georgia" w:hAnsi="Georgia" w:cs="Georgia"/>
          <w:color w:val="000000"/>
          <w:sz w:val="18"/>
          <w:szCs w:val="18"/>
        </w:rPr>
      </w:pPr>
      <w:r>
        <w:rPr>
          <w:rFonts w:ascii="Georgia" w:eastAsia="Georgia" w:hAnsi="Georgia" w:cs="Georgia"/>
          <w:b/>
          <w:color w:val="000000"/>
          <w:sz w:val="18"/>
          <w:szCs w:val="18"/>
        </w:rPr>
        <w:t xml:space="preserve">Environments: </w:t>
      </w:r>
      <w:r>
        <w:rPr>
          <w:rFonts w:ascii="Georgia" w:eastAsia="Georgia" w:hAnsi="Georgia" w:cs="Georgia"/>
          <w:color w:val="000000"/>
          <w:sz w:val="18"/>
          <w:szCs w:val="18"/>
        </w:rPr>
        <w:t xml:space="preserve">Front Office, Middle Office and Back Office systems and applications, Risk &amp; Regulatory reporting platforms, MSSQL Management Studio 10.5, Tibco Spotfire 6.5.2, Atlassian </w:t>
      </w:r>
      <w:r>
        <w:rPr>
          <w:rFonts w:ascii="Georgia" w:eastAsia="Georgia" w:hAnsi="Georgia" w:cs="Georgia"/>
          <w:sz w:val="18"/>
          <w:szCs w:val="18"/>
        </w:rPr>
        <w:t>JIRA V6.4.10</w:t>
      </w:r>
      <w:r>
        <w:rPr>
          <w:rFonts w:ascii="Georgia" w:eastAsia="Georgia" w:hAnsi="Georgia" w:cs="Georgia"/>
          <w:color w:val="000000"/>
          <w:sz w:val="18"/>
          <w:szCs w:val="18"/>
        </w:rPr>
        <w:t>, Confluence 5.10.3, SDLC Agile Development, MS Office, MS Visio 2007, Windows 7.</w:t>
      </w:r>
    </w:p>
    <w:p w14:paraId="1B9962DF" w14:textId="77777777" w:rsidR="00470F4C" w:rsidRDefault="00470F4C">
      <w:pPr>
        <w:pBdr>
          <w:top w:val="nil"/>
          <w:left w:val="nil"/>
          <w:bottom w:val="nil"/>
          <w:right w:val="nil"/>
          <w:between w:val="nil"/>
        </w:pBdr>
        <w:spacing w:before="2" w:line="235" w:lineRule="auto"/>
        <w:ind w:left="220" w:right="739"/>
        <w:jc w:val="both"/>
        <w:rPr>
          <w:rFonts w:ascii="Georgia" w:eastAsia="Georgia" w:hAnsi="Georgia" w:cs="Georgia"/>
          <w:sz w:val="18"/>
          <w:szCs w:val="18"/>
        </w:rPr>
      </w:pPr>
    </w:p>
    <w:p w14:paraId="6672B809" w14:textId="77777777" w:rsidR="00470F4C" w:rsidRDefault="004673C9">
      <w:pPr>
        <w:rPr>
          <w:rFonts w:ascii="Book Antiqua" w:eastAsia="Book Antiqua" w:hAnsi="Book Antiqua" w:cs="Book Antiqua"/>
          <w:b/>
          <w:i/>
          <w:color w:val="1155CC"/>
          <w:sz w:val="20"/>
          <w:szCs w:val="20"/>
        </w:rPr>
      </w:pPr>
      <w:r>
        <w:rPr>
          <w:rFonts w:ascii="Times New Roman" w:eastAsia="Times New Roman" w:hAnsi="Times New Roman" w:cs="Times New Roman"/>
          <w:b/>
          <w:i/>
          <w:color w:val="1155CC"/>
          <w:sz w:val="20"/>
          <w:szCs w:val="20"/>
        </w:rPr>
        <w:t>RIK TECHNOLOGY CONSULTING</w:t>
      </w:r>
      <w:r>
        <w:rPr>
          <w:rFonts w:ascii="Book Antiqua" w:eastAsia="Book Antiqua" w:hAnsi="Book Antiqua" w:cs="Book Antiqua"/>
          <w:b/>
          <w:i/>
          <w:color w:val="1155CC"/>
          <w:sz w:val="20"/>
          <w:szCs w:val="20"/>
        </w:rPr>
        <w:t xml:space="preserve"> </w:t>
      </w:r>
      <w:r>
        <w:rPr>
          <w:rFonts w:ascii="Book Antiqua" w:eastAsia="Book Antiqua" w:hAnsi="Book Antiqua" w:cs="Book Antiqua"/>
          <w:b/>
          <w:i/>
          <w:color w:val="1155CC"/>
          <w:sz w:val="20"/>
          <w:szCs w:val="20"/>
        </w:rPr>
        <w:tab/>
      </w:r>
      <w:r>
        <w:rPr>
          <w:rFonts w:ascii="Book Antiqua" w:eastAsia="Book Antiqua" w:hAnsi="Book Antiqua" w:cs="Book Antiqua"/>
          <w:b/>
          <w:i/>
          <w:color w:val="1155CC"/>
          <w:sz w:val="20"/>
          <w:szCs w:val="20"/>
        </w:rPr>
        <w:tab/>
      </w:r>
      <w:r>
        <w:rPr>
          <w:rFonts w:ascii="Book Antiqua" w:eastAsia="Book Antiqua" w:hAnsi="Book Antiqua" w:cs="Book Antiqua"/>
          <w:b/>
          <w:i/>
          <w:color w:val="1155CC"/>
          <w:sz w:val="20"/>
          <w:szCs w:val="20"/>
        </w:rPr>
        <w:tab/>
      </w:r>
      <w:r>
        <w:rPr>
          <w:rFonts w:ascii="Book Antiqua" w:eastAsia="Book Antiqua" w:hAnsi="Book Antiqua" w:cs="Book Antiqua"/>
          <w:b/>
          <w:i/>
          <w:color w:val="1155CC"/>
          <w:sz w:val="20"/>
          <w:szCs w:val="20"/>
        </w:rPr>
        <w:tab/>
      </w:r>
      <w:r>
        <w:rPr>
          <w:rFonts w:ascii="Book Antiqua" w:eastAsia="Book Antiqua" w:hAnsi="Book Antiqua" w:cs="Book Antiqua"/>
          <w:b/>
          <w:i/>
          <w:color w:val="1155CC"/>
          <w:sz w:val="20"/>
          <w:szCs w:val="20"/>
        </w:rPr>
        <w:tab/>
      </w:r>
      <w:r>
        <w:rPr>
          <w:rFonts w:ascii="Book Antiqua" w:eastAsia="Book Antiqua" w:hAnsi="Book Antiqua" w:cs="Book Antiqua"/>
          <w:b/>
          <w:i/>
          <w:color w:val="1155CC"/>
          <w:sz w:val="20"/>
          <w:szCs w:val="20"/>
        </w:rPr>
        <w:tab/>
        <w:t xml:space="preserve">                                Jun 2011 - Sep 2015 </w:t>
      </w:r>
    </w:p>
    <w:p w14:paraId="5A0B25DB" w14:textId="77777777" w:rsidR="00470F4C" w:rsidRDefault="00000000">
      <w:pPr>
        <w:spacing w:before="8"/>
        <w:rPr>
          <w:b/>
          <w:sz w:val="2"/>
          <w:szCs w:val="2"/>
        </w:rPr>
      </w:pPr>
      <w:r>
        <w:pict w14:anchorId="08526F23">
          <v:rect id="_x0000_i1026" style="width:0;height:1.5pt" o:hralign="center" o:hrstd="t" o:hr="t" fillcolor="#a0a0a0" stroked="f"/>
        </w:pict>
      </w:r>
    </w:p>
    <w:p w14:paraId="78B834AC" w14:textId="77777777" w:rsidR="00470F4C" w:rsidRDefault="00470F4C">
      <w:pPr>
        <w:spacing w:before="8"/>
        <w:rPr>
          <w:b/>
          <w:sz w:val="12"/>
          <w:szCs w:val="12"/>
        </w:rPr>
      </w:pPr>
    </w:p>
    <w:p w14:paraId="4DC99CD3" w14:textId="77777777" w:rsidR="00470F4C" w:rsidRDefault="004673C9">
      <w:pPr>
        <w:pStyle w:val="Heading1"/>
        <w:spacing w:line="217" w:lineRule="auto"/>
        <w:ind w:left="0"/>
        <w:rPr>
          <w:rFonts w:ascii="Georgia" w:eastAsia="Georgia" w:hAnsi="Georgia" w:cs="Georgia"/>
          <w:b w:val="0"/>
          <w:sz w:val="18"/>
          <w:szCs w:val="18"/>
        </w:rPr>
      </w:pPr>
      <w:r>
        <w:rPr>
          <w:rFonts w:ascii="Georgia" w:eastAsia="Georgia" w:hAnsi="Georgia" w:cs="Georgia"/>
          <w:color w:val="1155CC"/>
          <w:sz w:val="18"/>
          <w:szCs w:val="18"/>
        </w:rPr>
        <w:t>Client 1: Deutsche Bank</w:t>
      </w:r>
      <w:r>
        <w:rPr>
          <w:rFonts w:ascii="Georgia" w:eastAsia="Georgia" w:hAnsi="Georgia" w:cs="Georgia"/>
          <w:sz w:val="18"/>
          <w:szCs w:val="18"/>
        </w:rPr>
        <w:t xml:space="preserve"> (Role - Program Manager, Technical Project Manager, Delivery Lead </w:t>
      </w:r>
      <w:r>
        <w:rPr>
          <w:rFonts w:ascii="Georgia" w:eastAsia="Georgia" w:hAnsi="Georgia" w:cs="Georgia"/>
          <w:b w:val="0"/>
          <w:sz w:val="18"/>
          <w:szCs w:val="18"/>
        </w:rPr>
        <w:t>)</w:t>
      </w:r>
    </w:p>
    <w:p w14:paraId="4A922BAF" w14:textId="77777777" w:rsidR="00470F4C" w:rsidRDefault="00470F4C">
      <w:pPr>
        <w:spacing w:before="1" w:line="235" w:lineRule="auto"/>
        <w:ind w:right="724"/>
        <w:rPr>
          <w:rFonts w:ascii="Georgia" w:eastAsia="Georgia" w:hAnsi="Georgia" w:cs="Georgia"/>
          <w:sz w:val="18"/>
          <w:szCs w:val="18"/>
        </w:rPr>
      </w:pPr>
    </w:p>
    <w:p w14:paraId="64A2BB07" w14:textId="77777777" w:rsidR="00470F4C" w:rsidRDefault="004673C9">
      <w:pPr>
        <w:spacing w:before="1" w:line="235" w:lineRule="auto"/>
        <w:ind w:right="724"/>
        <w:rPr>
          <w:rFonts w:ascii="Georgia" w:eastAsia="Georgia" w:hAnsi="Georgia" w:cs="Georgia"/>
          <w:sz w:val="18"/>
          <w:szCs w:val="18"/>
        </w:rPr>
      </w:pPr>
      <w:r>
        <w:rPr>
          <w:rFonts w:ascii="Georgia" w:eastAsia="Georgia" w:hAnsi="Georgia" w:cs="Georgia"/>
          <w:sz w:val="18"/>
          <w:szCs w:val="18"/>
        </w:rPr>
        <w:t xml:space="preserve">The scope of the project entailed development of web-based interfaces to accelerate access to Risk and Regulatory </w:t>
      </w:r>
      <w:r>
        <w:rPr>
          <w:rFonts w:ascii="Georgia" w:eastAsia="Georgia" w:hAnsi="Georgia" w:cs="Georgia"/>
          <w:b/>
          <w:sz w:val="18"/>
          <w:szCs w:val="18"/>
        </w:rPr>
        <w:t xml:space="preserve">Dashboards for Basel II/Basel III </w:t>
      </w:r>
      <w:r>
        <w:rPr>
          <w:rFonts w:ascii="Georgia" w:eastAsia="Georgia" w:hAnsi="Georgia" w:cs="Georgia"/>
          <w:sz w:val="18"/>
          <w:szCs w:val="18"/>
        </w:rPr>
        <w:t xml:space="preserve">regulation to facilitate </w:t>
      </w:r>
      <w:r>
        <w:rPr>
          <w:rFonts w:ascii="Georgia" w:eastAsia="Georgia" w:hAnsi="Georgia" w:cs="Georgia"/>
          <w:b/>
          <w:sz w:val="18"/>
          <w:szCs w:val="18"/>
        </w:rPr>
        <w:t>scenario analysis through dashboard view</w:t>
      </w:r>
      <w:r>
        <w:rPr>
          <w:rFonts w:ascii="Georgia" w:eastAsia="Georgia" w:hAnsi="Georgia" w:cs="Georgia"/>
          <w:sz w:val="18"/>
          <w:szCs w:val="18"/>
        </w:rPr>
        <w:t>. Gathered requirements to develop interfaces, implementation of business rules and customization of existing workflows.</w:t>
      </w:r>
    </w:p>
    <w:p w14:paraId="51EDEF4E" w14:textId="77777777" w:rsidR="00470F4C" w:rsidRDefault="004673C9">
      <w:pPr>
        <w:numPr>
          <w:ilvl w:val="0"/>
          <w:numId w:val="3"/>
        </w:numPr>
        <w:pBdr>
          <w:top w:val="nil"/>
          <w:left w:val="nil"/>
          <w:bottom w:val="nil"/>
          <w:right w:val="nil"/>
          <w:between w:val="nil"/>
        </w:pBdr>
        <w:tabs>
          <w:tab w:val="left" w:pos="579"/>
          <w:tab w:val="left" w:pos="580"/>
        </w:tabs>
        <w:spacing w:before="3" w:line="235" w:lineRule="auto"/>
        <w:ind w:right="732"/>
        <w:rPr>
          <w:color w:val="000000"/>
          <w:sz w:val="18"/>
          <w:szCs w:val="18"/>
        </w:rPr>
      </w:pPr>
      <w:r>
        <w:rPr>
          <w:rFonts w:ascii="Georgia" w:eastAsia="Georgia" w:hAnsi="Georgia" w:cs="Georgia"/>
          <w:color w:val="000000"/>
          <w:sz w:val="18"/>
          <w:szCs w:val="18"/>
        </w:rPr>
        <w:t xml:space="preserve">Managed program operations </w:t>
      </w:r>
      <w:r>
        <w:rPr>
          <w:rFonts w:ascii="Georgia" w:eastAsia="Georgia" w:hAnsi="Georgia" w:cs="Georgia"/>
          <w:b/>
          <w:color w:val="000000"/>
          <w:sz w:val="18"/>
          <w:szCs w:val="18"/>
        </w:rPr>
        <w:t xml:space="preserve">improving processes, maximizing operational efficiency </w:t>
      </w:r>
      <w:r>
        <w:rPr>
          <w:rFonts w:ascii="Georgia" w:eastAsia="Georgia" w:hAnsi="Georgia" w:cs="Georgia"/>
          <w:color w:val="000000"/>
          <w:sz w:val="18"/>
          <w:szCs w:val="18"/>
        </w:rPr>
        <w:t xml:space="preserve">and </w:t>
      </w:r>
      <w:r>
        <w:rPr>
          <w:rFonts w:ascii="Georgia" w:eastAsia="Georgia" w:hAnsi="Georgia" w:cs="Georgia"/>
          <w:b/>
          <w:color w:val="000000"/>
          <w:sz w:val="18"/>
          <w:szCs w:val="18"/>
        </w:rPr>
        <w:t xml:space="preserve">mitigation of project portfolio risks. </w:t>
      </w:r>
      <w:r>
        <w:rPr>
          <w:rFonts w:ascii="Georgia" w:eastAsia="Georgia" w:hAnsi="Georgia" w:cs="Georgia"/>
          <w:color w:val="000000"/>
          <w:sz w:val="18"/>
          <w:szCs w:val="18"/>
        </w:rPr>
        <w:t>Incorporating best practices for tracking, monitoring for a</w:t>
      </w:r>
      <w:r>
        <w:rPr>
          <w:rFonts w:ascii="Georgia" w:eastAsia="Georgia" w:hAnsi="Georgia" w:cs="Georgia"/>
          <w:b/>
          <w:color w:val="000000"/>
          <w:sz w:val="18"/>
          <w:szCs w:val="18"/>
        </w:rPr>
        <w:t xml:space="preserve">pplication </w:t>
      </w:r>
      <w:r>
        <w:rPr>
          <w:rFonts w:ascii="Georgia" w:eastAsia="Georgia" w:hAnsi="Georgia" w:cs="Georgia"/>
          <w:b/>
          <w:sz w:val="18"/>
          <w:szCs w:val="18"/>
        </w:rPr>
        <w:t>lifecycle</w:t>
      </w:r>
      <w:r>
        <w:rPr>
          <w:rFonts w:ascii="Georgia" w:eastAsia="Georgia" w:hAnsi="Georgia" w:cs="Georgia"/>
          <w:b/>
          <w:color w:val="000000"/>
          <w:sz w:val="18"/>
          <w:szCs w:val="18"/>
        </w:rPr>
        <w:t xml:space="preserve"> management</w:t>
      </w:r>
      <w:r>
        <w:rPr>
          <w:rFonts w:ascii="Georgia" w:eastAsia="Georgia" w:hAnsi="Georgia" w:cs="Georgia"/>
          <w:color w:val="000000"/>
          <w:sz w:val="18"/>
          <w:szCs w:val="18"/>
        </w:rPr>
        <w:t xml:space="preserve">, vendor sourcing-governance, performance </w:t>
      </w:r>
      <w:r>
        <w:rPr>
          <w:rFonts w:ascii="Georgia" w:eastAsia="Georgia" w:hAnsi="Georgia" w:cs="Georgia"/>
          <w:b/>
          <w:color w:val="000000"/>
          <w:sz w:val="18"/>
          <w:szCs w:val="18"/>
        </w:rPr>
        <w:t>management a</w:t>
      </w:r>
      <w:r>
        <w:rPr>
          <w:rFonts w:ascii="Georgia" w:eastAsia="Georgia" w:hAnsi="Georgia" w:cs="Georgia"/>
          <w:color w:val="000000"/>
          <w:sz w:val="18"/>
          <w:szCs w:val="18"/>
        </w:rPr>
        <w:t xml:space="preserve">nd </w:t>
      </w:r>
      <w:r>
        <w:rPr>
          <w:rFonts w:ascii="Georgia" w:eastAsia="Georgia" w:hAnsi="Georgia" w:cs="Georgia"/>
          <w:b/>
          <w:color w:val="000000"/>
          <w:sz w:val="18"/>
          <w:szCs w:val="18"/>
        </w:rPr>
        <w:t xml:space="preserve">resource management and </w:t>
      </w:r>
      <w:r>
        <w:rPr>
          <w:rFonts w:ascii="Georgia" w:eastAsia="Georgia" w:hAnsi="Georgia" w:cs="Georgia"/>
          <w:color w:val="000000"/>
          <w:sz w:val="18"/>
          <w:szCs w:val="18"/>
        </w:rPr>
        <w:t>overseeing production support activities for the overall program.</w:t>
      </w:r>
    </w:p>
    <w:p w14:paraId="30027587" w14:textId="77777777" w:rsidR="00470F4C" w:rsidRDefault="004673C9">
      <w:pPr>
        <w:numPr>
          <w:ilvl w:val="0"/>
          <w:numId w:val="3"/>
        </w:numPr>
        <w:pBdr>
          <w:top w:val="nil"/>
          <w:left w:val="nil"/>
          <w:bottom w:val="nil"/>
          <w:right w:val="nil"/>
          <w:between w:val="nil"/>
        </w:pBdr>
        <w:tabs>
          <w:tab w:val="left" w:pos="579"/>
          <w:tab w:val="left" w:pos="580"/>
        </w:tabs>
        <w:spacing w:before="2" w:line="235" w:lineRule="auto"/>
        <w:ind w:right="945"/>
        <w:rPr>
          <w:b/>
          <w:color w:val="000000"/>
          <w:sz w:val="18"/>
          <w:szCs w:val="18"/>
        </w:rPr>
      </w:pPr>
      <w:r>
        <w:rPr>
          <w:rFonts w:ascii="Georgia" w:eastAsia="Georgia" w:hAnsi="Georgia" w:cs="Georgia"/>
          <w:color w:val="000000"/>
          <w:sz w:val="18"/>
          <w:szCs w:val="18"/>
        </w:rPr>
        <w:t xml:space="preserve">Involved in daily meetings for </w:t>
      </w:r>
      <w:r>
        <w:rPr>
          <w:rFonts w:ascii="Georgia" w:eastAsia="Georgia" w:hAnsi="Georgia" w:cs="Georgia"/>
          <w:b/>
          <w:color w:val="000000"/>
          <w:sz w:val="18"/>
          <w:szCs w:val="18"/>
        </w:rPr>
        <w:t>scope creation</w:t>
      </w:r>
      <w:r>
        <w:rPr>
          <w:rFonts w:ascii="Georgia" w:eastAsia="Georgia" w:hAnsi="Georgia" w:cs="Georgia"/>
          <w:color w:val="000000"/>
          <w:sz w:val="18"/>
          <w:szCs w:val="18"/>
        </w:rPr>
        <w:t xml:space="preserve">, </w:t>
      </w:r>
      <w:r>
        <w:rPr>
          <w:rFonts w:ascii="Georgia" w:eastAsia="Georgia" w:hAnsi="Georgia" w:cs="Georgia"/>
          <w:b/>
          <w:color w:val="000000"/>
          <w:sz w:val="18"/>
          <w:szCs w:val="18"/>
        </w:rPr>
        <w:t xml:space="preserve">Project planning, impact analysis, Gap Analysis, Risk Assessment </w:t>
      </w:r>
      <w:r>
        <w:rPr>
          <w:rFonts w:ascii="Georgia" w:eastAsia="Georgia" w:hAnsi="Georgia" w:cs="Georgia"/>
          <w:color w:val="000000"/>
          <w:sz w:val="18"/>
          <w:szCs w:val="18"/>
        </w:rPr>
        <w:t xml:space="preserve">and overall </w:t>
      </w:r>
      <w:r>
        <w:rPr>
          <w:rFonts w:ascii="Georgia" w:eastAsia="Georgia" w:hAnsi="Georgia" w:cs="Georgia"/>
          <w:b/>
          <w:color w:val="000000"/>
          <w:sz w:val="18"/>
          <w:szCs w:val="18"/>
        </w:rPr>
        <w:t xml:space="preserve">Project Management, Communications plan, System Training, end user training, </w:t>
      </w:r>
      <w:r>
        <w:rPr>
          <w:rFonts w:ascii="Georgia" w:eastAsia="Georgia" w:hAnsi="Georgia" w:cs="Georgia"/>
          <w:color w:val="000000"/>
          <w:sz w:val="18"/>
          <w:szCs w:val="18"/>
        </w:rPr>
        <w:t xml:space="preserve">creating documentation and information to enhance the entire </w:t>
      </w:r>
      <w:r>
        <w:rPr>
          <w:rFonts w:ascii="Georgia" w:eastAsia="Georgia" w:hAnsi="Georgia" w:cs="Georgia"/>
          <w:b/>
          <w:color w:val="000000"/>
          <w:sz w:val="18"/>
          <w:szCs w:val="18"/>
        </w:rPr>
        <w:t xml:space="preserve">on-boarding life-cycle. </w:t>
      </w:r>
    </w:p>
    <w:p w14:paraId="69638EFD" w14:textId="77777777" w:rsidR="00470F4C" w:rsidRDefault="004673C9">
      <w:pPr>
        <w:pBdr>
          <w:top w:val="nil"/>
          <w:left w:val="nil"/>
          <w:bottom w:val="nil"/>
          <w:right w:val="nil"/>
          <w:between w:val="nil"/>
        </w:pBdr>
        <w:tabs>
          <w:tab w:val="left" w:pos="579"/>
          <w:tab w:val="left" w:pos="580"/>
        </w:tabs>
        <w:spacing w:before="2" w:line="235" w:lineRule="auto"/>
        <w:ind w:right="945"/>
        <w:rPr>
          <w:rFonts w:ascii="Georgia" w:eastAsia="Georgia" w:hAnsi="Georgia" w:cs="Georgia"/>
          <w:color w:val="000000"/>
          <w:sz w:val="18"/>
          <w:szCs w:val="18"/>
        </w:rPr>
      </w:pPr>
      <w:r>
        <w:rPr>
          <w:rFonts w:ascii="Georgia" w:eastAsia="Georgia" w:hAnsi="Georgia" w:cs="Georgia"/>
          <w:b/>
          <w:color w:val="000000"/>
          <w:sz w:val="18"/>
          <w:szCs w:val="18"/>
        </w:rPr>
        <w:t xml:space="preserve">Environments: </w:t>
      </w:r>
      <w:r>
        <w:rPr>
          <w:rFonts w:ascii="Georgia" w:eastAsia="Georgia" w:hAnsi="Georgia" w:cs="Georgia"/>
          <w:color w:val="000000"/>
          <w:sz w:val="18"/>
          <w:szCs w:val="18"/>
        </w:rPr>
        <w:t>Order Management System Platform, Risk Platform, Front Office, Middle Office and Back Office Process Optimization, Investment Banking, MS Project, MS Office, MS Visio, Java/J2EE/XML, HTML, Wireframes, SharePoint, UAT, Project Plan/Scope, Agile-SDLC, SQL, MS Office, MS Visio, Java/J2EE, HTML, Weblogic, Winrunner, Windows XP/2000, MS Project.</w:t>
      </w:r>
    </w:p>
    <w:p w14:paraId="2B715CAC" w14:textId="77777777" w:rsidR="00470F4C" w:rsidRDefault="00470F4C">
      <w:pPr>
        <w:pBdr>
          <w:top w:val="nil"/>
          <w:left w:val="nil"/>
          <w:bottom w:val="nil"/>
          <w:right w:val="nil"/>
          <w:between w:val="nil"/>
        </w:pBdr>
        <w:spacing w:before="2" w:line="235" w:lineRule="auto"/>
        <w:ind w:left="220" w:right="724"/>
        <w:rPr>
          <w:rFonts w:ascii="Georgia" w:eastAsia="Georgia" w:hAnsi="Georgia" w:cs="Georgia"/>
          <w:sz w:val="18"/>
          <w:szCs w:val="18"/>
        </w:rPr>
      </w:pPr>
    </w:p>
    <w:p w14:paraId="36FD0761" w14:textId="77777777" w:rsidR="00470F4C" w:rsidRDefault="004673C9">
      <w:pPr>
        <w:pStyle w:val="Heading1"/>
        <w:spacing w:line="217" w:lineRule="auto"/>
        <w:ind w:left="0"/>
        <w:rPr>
          <w:rFonts w:ascii="Georgia" w:eastAsia="Georgia" w:hAnsi="Georgia" w:cs="Georgia"/>
          <w:b w:val="0"/>
          <w:sz w:val="18"/>
          <w:szCs w:val="18"/>
        </w:rPr>
      </w:pPr>
      <w:bookmarkStart w:id="2" w:name="_heading=h.9cs3un6f0bw2" w:colFirst="0" w:colLast="0"/>
      <w:bookmarkEnd w:id="2"/>
      <w:r>
        <w:rPr>
          <w:rFonts w:ascii="Georgia" w:eastAsia="Georgia" w:hAnsi="Georgia" w:cs="Georgia"/>
          <w:color w:val="1155CC"/>
          <w:sz w:val="18"/>
          <w:szCs w:val="18"/>
        </w:rPr>
        <w:t xml:space="preserve">Client </w:t>
      </w:r>
      <w:r>
        <w:rPr>
          <w:rFonts w:ascii="Times New Roman" w:eastAsia="Times New Roman" w:hAnsi="Times New Roman" w:cs="Times New Roman"/>
          <w:color w:val="1155CC"/>
          <w:sz w:val="18"/>
          <w:szCs w:val="18"/>
        </w:rPr>
        <w:t>2</w:t>
      </w:r>
      <w:r>
        <w:rPr>
          <w:rFonts w:ascii="Georgia" w:eastAsia="Georgia" w:hAnsi="Georgia" w:cs="Georgia"/>
          <w:color w:val="1155CC"/>
          <w:sz w:val="18"/>
          <w:szCs w:val="18"/>
        </w:rPr>
        <w:t xml:space="preserve">: Fidelity Investments </w:t>
      </w:r>
      <w:r>
        <w:rPr>
          <w:rFonts w:ascii="Georgia" w:eastAsia="Georgia" w:hAnsi="Georgia" w:cs="Georgia"/>
          <w:sz w:val="18"/>
          <w:szCs w:val="18"/>
        </w:rPr>
        <w:t xml:space="preserve"> (Role - Technical PM/BA  </w:t>
      </w:r>
      <w:r>
        <w:rPr>
          <w:rFonts w:ascii="Georgia" w:eastAsia="Georgia" w:hAnsi="Georgia" w:cs="Georgia"/>
          <w:b w:val="0"/>
          <w:sz w:val="18"/>
          <w:szCs w:val="18"/>
        </w:rPr>
        <w:t>)</w:t>
      </w:r>
    </w:p>
    <w:p w14:paraId="2410E65D" w14:textId="77777777" w:rsidR="00470F4C" w:rsidRDefault="00470F4C">
      <w:pPr>
        <w:spacing w:before="1" w:line="235" w:lineRule="auto"/>
        <w:ind w:right="724"/>
        <w:rPr>
          <w:rFonts w:ascii="Georgia" w:eastAsia="Georgia" w:hAnsi="Georgia" w:cs="Georgia"/>
          <w:sz w:val="18"/>
          <w:szCs w:val="18"/>
        </w:rPr>
      </w:pPr>
    </w:p>
    <w:p w14:paraId="37623442" w14:textId="77777777" w:rsidR="00470F4C" w:rsidRDefault="004673C9">
      <w:pPr>
        <w:spacing w:line="235" w:lineRule="auto"/>
        <w:ind w:right="724"/>
        <w:rPr>
          <w:rFonts w:ascii="Georgia" w:eastAsia="Georgia" w:hAnsi="Georgia" w:cs="Georgia"/>
          <w:b/>
          <w:sz w:val="18"/>
          <w:szCs w:val="18"/>
        </w:rPr>
      </w:pPr>
      <w:r>
        <w:rPr>
          <w:rFonts w:ascii="Georgia" w:eastAsia="Georgia" w:hAnsi="Georgia" w:cs="Georgia"/>
          <w:sz w:val="18"/>
          <w:szCs w:val="18"/>
        </w:rPr>
        <w:t xml:space="preserve">The project entailed the online brokerage application development  with significant trading updates through digital app supporting functions to redesigning trade tickets, extended hours trading, a full-screen option chain and charting enhancements usable for all </w:t>
      </w:r>
      <w:r>
        <w:rPr>
          <w:rFonts w:ascii="Georgia" w:eastAsia="Georgia" w:hAnsi="Georgia" w:cs="Georgia"/>
          <w:b/>
          <w:sz w:val="18"/>
          <w:szCs w:val="18"/>
        </w:rPr>
        <w:t>Prime Brokerage services and investor trading.</w:t>
      </w:r>
    </w:p>
    <w:p w14:paraId="4D7BA3D7" w14:textId="77777777" w:rsidR="00470F4C" w:rsidRDefault="004673C9">
      <w:pPr>
        <w:numPr>
          <w:ilvl w:val="0"/>
          <w:numId w:val="1"/>
        </w:numPr>
        <w:tabs>
          <w:tab w:val="left" w:pos="579"/>
          <w:tab w:val="left" w:pos="580"/>
        </w:tabs>
        <w:spacing w:before="2" w:line="235" w:lineRule="auto"/>
        <w:ind w:right="1116"/>
        <w:rPr>
          <w:sz w:val="18"/>
          <w:szCs w:val="18"/>
        </w:rPr>
      </w:pPr>
      <w:r>
        <w:rPr>
          <w:rFonts w:ascii="Georgia" w:eastAsia="Georgia" w:hAnsi="Georgia" w:cs="Georgia"/>
          <w:sz w:val="18"/>
          <w:szCs w:val="18"/>
        </w:rPr>
        <w:t xml:space="preserve">Interacted with Stakeholders and Subject Matter Experts (SMEs) from Front Office, to elicit requirements for </w:t>
      </w:r>
      <w:r>
        <w:rPr>
          <w:rFonts w:ascii="Georgia" w:eastAsia="Georgia" w:hAnsi="Georgia" w:cs="Georgia"/>
          <w:b/>
          <w:sz w:val="18"/>
          <w:szCs w:val="18"/>
        </w:rPr>
        <w:t xml:space="preserve">Trade Booking GUI, </w:t>
      </w:r>
      <w:r>
        <w:rPr>
          <w:rFonts w:ascii="Georgia" w:eastAsia="Georgia" w:hAnsi="Georgia" w:cs="Georgia"/>
          <w:sz w:val="18"/>
          <w:szCs w:val="18"/>
        </w:rPr>
        <w:t>and validated requirements including Data Quality Rules for Trade Booking GUIs and Trade Process Flow.</w:t>
      </w:r>
    </w:p>
    <w:p w14:paraId="1B493D1C" w14:textId="77777777" w:rsidR="00470F4C" w:rsidRDefault="004673C9">
      <w:pPr>
        <w:numPr>
          <w:ilvl w:val="0"/>
          <w:numId w:val="1"/>
        </w:numPr>
        <w:tabs>
          <w:tab w:val="left" w:pos="579"/>
          <w:tab w:val="left" w:pos="580"/>
        </w:tabs>
        <w:spacing w:before="2" w:line="235" w:lineRule="auto"/>
        <w:ind w:right="1318"/>
        <w:rPr>
          <w:sz w:val="18"/>
          <w:szCs w:val="18"/>
        </w:rPr>
      </w:pPr>
      <w:r>
        <w:rPr>
          <w:rFonts w:ascii="Georgia" w:eastAsia="Georgia" w:hAnsi="Georgia" w:cs="Georgia"/>
          <w:sz w:val="18"/>
          <w:szCs w:val="18"/>
        </w:rPr>
        <w:t xml:space="preserve">Extensively involved in </w:t>
      </w:r>
      <w:r>
        <w:rPr>
          <w:rFonts w:ascii="Georgia" w:eastAsia="Georgia" w:hAnsi="Georgia" w:cs="Georgia"/>
          <w:b/>
          <w:sz w:val="18"/>
          <w:szCs w:val="18"/>
        </w:rPr>
        <w:t xml:space="preserve">implementation </w:t>
      </w:r>
      <w:r>
        <w:rPr>
          <w:rFonts w:ascii="Georgia" w:eastAsia="Georgia" w:hAnsi="Georgia" w:cs="Georgia"/>
          <w:sz w:val="18"/>
          <w:szCs w:val="18"/>
        </w:rPr>
        <w:t xml:space="preserve">of effective </w:t>
      </w:r>
      <w:r>
        <w:rPr>
          <w:rFonts w:ascii="Georgia" w:eastAsia="Georgia" w:hAnsi="Georgia" w:cs="Georgia"/>
          <w:b/>
          <w:sz w:val="18"/>
          <w:szCs w:val="18"/>
        </w:rPr>
        <w:t>requirements practices</w:t>
      </w:r>
      <w:r>
        <w:rPr>
          <w:rFonts w:ascii="Georgia" w:eastAsia="Georgia" w:hAnsi="Georgia" w:cs="Georgia"/>
          <w:sz w:val="18"/>
          <w:szCs w:val="18"/>
        </w:rPr>
        <w:t xml:space="preserve">, including gathering </w:t>
      </w:r>
      <w:r>
        <w:rPr>
          <w:rFonts w:ascii="Georgia" w:eastAsia="Georgia" w:hAnsi="Georgia" w:cs="Georgia"/>
          <w:b/>
          <w:sz w:val="18"/>
          <w:szCs w:val="18"/>
        </w:rPr>
        <w:t xml:space="preserve">User Requirements,  use cases  </w:t>
      </w:r>
      <w:r>
        <w:rPr>
          <w:rFonts w:ascii="Georgia" w:eastAsia="Georgia" w:hAnsi="Georgia" w:cs="Georgia"/>
          <w:sz w:val="18"/>
          <w:szCs w:val="18"/>
        </w:rPr>
        <w:t xml:space="preserve">and </w:t>
      </w:r>
      <w:r>
        <w:rPr>
          <w:rFonts w:ascii="Georgia" w:eastAsia="Georgia" w:hAnsi="Georgia" w:cs="Georgia"/>
          <w:b/>
          <w:sz w:val="18"/>
          <w:szCs w:val="18"/>
        </w:rPr>
        <w:t xml:space="preserve">Functional Specification Document (FSD. </w:t>
      </w:r>
      <w:r>
        <w:rPr>
          <w:rFonts w:ascii="Georgia" w:eastAsia="Georgia" w:hAnsi="Georgia" w:cs="Georgia"/>
          <w:sz w:val="18"/>
          <w:szCs w:val="18"/>
        </w:rPr>
        <w:t>Developed Client on-boarding procedures in wealth management space; generated reports to support client portfolio management.</w:t>
      </w:r>
    </w:p>
    <w:p w14:paraId="63BA1204" w14:textId="77777777" w:rsidR="00470F4C" w:rsidRDefault="004673C9">
      <w:pPr>
        <w:spacing w:before="2" w:line="235" w:lineRule="auto"/>
        <w:ind w:right="724"/>
        <w:rPr>
          <w:rFonts w:ascii="Georgia" w:eastAsia="Georgia" w:hAnsi="Georgia" w:cs="Georgia"/>
          <w:sz w:val="18"/>
          <w:szCs w:val="18"/>
        </w:rPr>
      </w:pPr>
      <w:r>
        <w:rPr>
          <w:rFonts w:ascii="Georgia" w:eastAsia="Georgia" w:hAnsi="Georgia" w:cs="Georgia"/>
          <w:b/>
          <w:sz w:val="18"/>
          <w:szCs w:val="18"/>
        </w:rPr>
        <w:t xml:space="preserve">Environments: </w:t>
      </w:r>
      <w:r>
        <w:rPr>
          <w:rFonts w:ascii="Georgia" w:eastAsia="Georgia" w:hAnsi="Georgia" w:cs="Georgia"/>
          <w:sz w:val="18"/>
          <w:szCs w:val="18"/>
        </w:rPr>
        <w:t>Java, XML, SQL, MS Office, MS Visio, Java/J2EE, HTML, Weblogic, Win Runner, Windows XP/2000, MS Project, Order Management System Platform, Front Office, Middle Office and Back Office Process Optimization, Investment Banking &amp; Hedge Funds, Trading Algorithms, Trade routing &amp; optimization, Charles River/Bloomberg Platforms, MS Project, MS Office, MS Visio, Java/J2EE, HTML, Wireframes, SharePoint, UAT, Project Plan/Scope, Agile-SDLC.</w:t>
      </w:r>
    </w:p>
    <w:p w14:paraId="74522227" w14:textId="77777777" w:rsidR="00470F4C" w:rsidRDefault="00470F4C">
      <w:pPr>
        <w:rPr>
          <w:rFonts w:ascii="Times New Roman" w:eastAsia="Times New Roman" w:hAnsi="Times New Roman" w:cs="Times New Roman"/>
          <w:b/>
          <w:i/>
          <w:color w:val="1155CC"/>
          <w:sz w:val="20"/>
          <w:szCs w:val="20"/>
        </w:rPr>
      </w:pPr>
    </w:p>
    <w:p w14:paraId="0DF5384B" w14:textId="77777777" w:rsidR="00470F4C" w:rsidRDefault="004673C9">
      <w:pPr>
        <w:rPr>
          <w:rFonts w:ascii="Book Antiqua" w:eastAsia="Book Antiqua" w:hAnsi="Book Antiqua" w:cs="Book Antiqua"/>
          <w:b/>
          <w:i/>
          <w:color w:val="1155CC"/>
          <w:sz w:val="20"/>
          <w:szCs w:val="20"/>
        </w:rPr>
      </w:pPr>
      <w:r>
        <w:rPr>
          <w:rFonts w:ascii="Times New Roman" w:eastAsia="Times New Roman" w:hAnsi="Times New Roman" w:cs="Times New Roman"/>
          <w:b/>
          <w:i/>
          <w:color w:val="1155CC"/>
          <w:sz w:val="20"/>
          <w:szCs w:val="20"/>
        </w:rPr>
        <w:t>COGNIZANT TECHNOLOGY CONSULTING</w:t>
      </w:r>
      <w:r>
        <w:rPr>
          <w:rFonts w:ascii="Book Antiqua" w:eastAsia="Book Antiqua" w:hAnsi="Book Antiqua" w:cs="Book Antiqua"/>
          <w:b/>
          <w:i/>
          <w:color w:val="1155CC"/>
          <w:sz w:val="20"/>
          <w:szCs w:val="20"/>
        </w:rPr>
        <w:t xml:space="preserve"> ( Role : Senior BA / PM)</w:t>
      </w:r>
      <w:r>
        <w:rPr>
          <w:rFonts w:ascii="Book Antiqua" w:eastAsia="Book Antiqua" w:hAnsi="Book Antiqua" w:cs="Book Antiqua"/>
          <w:b/>
          <w:i/>
          <w:color w:val="1155CC"/>
          <w:sz w:val="20"/>
          <w:szCs w:val="20"/>
        </w:rPr>
        <w:tab/>
      </w:r>
      <w:r>
        <w:rPr>
          <w:rFonts w:ascii="Book Antiqua" w:eastAsia="Book Antiqua" w:hAnsi="Book Antiqua" w:cs="Book Antiqua"/>
          <w:b/>
          <w:i/>
          <w:color w:val="1155CC"/>
          <w:sz w:val="20"/>
          <w:szCs w:val="20"/>
        </w:rPr>
        <w:tab/>
      </w:r>
      <w:r>
        <w:rPr>
          <w:rFonts w:ascii="Book Antiqua" w:eastAsia="Book Antiqua" w:hAnsi="Book Antiqua" w:cs="Book Antiqua"/>
          <w:b/>
          <w:i/>
          <w:color w:val="1155CC"/>
          <w:sz w:val="20"/>
          <w:szCs w:val="20"/>
        </w:rPr>
        <w:tab/>
      </w:r>
      <w:r>
        <w:rPr>
          <w:rFonts w:ascii="Book Antiqua" w:eastAsia="Book Antiqua" w:hAnsi="Book Antiqua" w:cs="Book Antiqua"/>
          <w:b/>
          <w:i/>
          <w:color w:val="1155CC"/>
          <w:sz w:val="20"/>
          <w:szCs w:val="20"/>
        </w:rPr>
        <w:tab/>
      </w:r>
      <w:r>
        <w:rPr>
          <w:rFonts w:ascii="Book Antiqua" w:eastAsia="Book Antiqua" w:hAnsi="Book Antiqua" w:cs="Book Antiqua"/>
          <w:b/>
          <w:i/>
          <w:color w:val="1155CC"/>
          <w:sz w:val="20"/>
          <w:szCs w:val="20"/>
        </w:rPr>
        <w:tab/>
      </w:r>
    </w:p>
    <w:p w14:paraId="137D4E1F" w14:textId="77777777" w:rsidR="00470F4C" w:rsidRDefault="00000000">
      <w:pPr>
        <w:spacing w:before="8"/>
        <w:rPr>
          <w:b/>
          <w:sz w:val="2"/>
          <w:szCs w:val="2"/>
        </w:rPr>
      </w:pPr>
      <w:r>
        <w:pict w14:anchorId="5D7E4B8F">
          <v:rect id="_x0000_i1027" style="width:0;height:1.5pt" o:hralign="center" o:hrstd="t" o:hr="t" fillcolor="#a0a0a0" stroked="f"/>
        </w:pict>
      </w:r>
    </w:p>
    <w:p w14:paraId="492AA991" w14:textId="77777777" w:rsidR="00470F4C" w:rsidRDefault="00470F4C">
      <w:pPr>
        <w:tabs>
          <w:tab w:val="left" w:pos="8859"/>
        </w:tabs>
        <w:rPr>
          <w:rFonts w:ascii="Georgia" w:eastAsia="Georgia" w:hAnsi="Georgia" w:cs="Georgia"/>
          <w:b/>
          <w:color w:val="1155CC"/>
          <w:sz w:val="18"/>
          <w:szCs w:val="18"/>
        </w:rPr>
      </w:pPr>
    </w:p>
    <w:p w14:paraId="04B80342" w14:textId="77777777" w:rsidR="00470F4C" w:rsidRDefault="004673C9">
      <w:pPr>
        <w:tabs>
          <w:tab w:val="left" w:pos="8859"/>
        </w:tabs>
        <w:rPr>
          <w:rFonts w:ascii="Georgia" w:eastAsia="Georgia" w:hAnsi="Georgia" w:cs="Georgia"/>
          <w:b/>
          <w:color w:val="1155CC"/>
          <w:sz w:val="18"/>
          <w:szCs w:val="18"/>
        </w:rPr>
      </w:pPr>
      <w:r>
        <w:rPr>
          <w:rFonts w:ascii="Georgia" w:eastAsia="Georgia" w:hAnsi="Georgia" w:cs="Georgia"/>
          <w:b/>
          <w:color w:val="1155CC"/>
          <w:sz w:val="18"/>
          <w:szCs w:val="18"/>
        </w:rPr>
        <w:t>Client 1: Burger King, FL, USA</w:t>
      </w:r>
      <w:r>
        <w:rPr>
          <w:rFonts w:ascii="Georgia" w:eastAsia="Georgia" w:hAnsi="Georgia" w:cs="Georgia"/>
          <w:b/>
          <w:sz w:val="18"/>
          <w:szCs w:val="18"/>
        </w:rPr>
        <w:tab/>
        <w:t xml:space="preserve">      </w:t>
      </w:r>
      <w:r>
        <w:rPr>
          <w:rFonts w:ascii="Georgia" w:eastAsia="Georgia" w:hAnsi="Georgia" w:cs="Georgia"/>
          <w:b/>
          <w:color w:val="1155CC"/>
          <w:sz w:val="18"/>
          <w:szCs w:val="18"/>
        </w:rPr>
        <w:t>Mar 2010 - Jan 2011</w:t>
      </w:r>
    </w:p>
    <w:p w14:paraId="2261BDD1" w14:textId="77777777" w:rsidR="00470F4C" w:rsidRDefault="004673C9">
      <w:pPr>
        <w:pBdr>
          <w:top w:val="nil"/>
          <w:left w:val="nil"/>
          <w:bottom w:val="nil"/>
          <w:right w:val="nil"/>
          <w:between w:val="nil"/>
        </w:pBdr>
        <w:spacing w:before="2" w:line="235" w:lineRule="auto"/>
        <w:ind w:right="724"/>
        <w:rPr>
          <w:rFonts w:ascii="Georgia" w:eastAsia="Georgia" w:hAnsi="Georgia" w:cs="Georgia"/>
          <w:color w:val="000000"/>
          <w:sz w:val="18"/>
          <w:szCs w:val="18"/>
        </w:rPr>
      </w:pPr>
      <w:r>
        <w:rPr>
          <w:rFonts w:ascii="Georgia" w:eastAsia="Georgia" w:hAnsi="Georgia" w:cs="Georgia"/>
          <w:color w:val="000000"/>
          <w:sz w:val="18"/>
          <w:szCs w:val="18"/>
        </w:rPr>
        <w:t>The scope of the project entailed the implementation of Business Intelligence system and Enterprise Portal upgrade, including data migration and integration of new business modules.</w:t>
      </w:r>
    </w:p>
    <w:p w14:paraId="1ABBAF4E" w14:textId="77777777" w:rsidR="00470F4C" w:rsidRDefault="004673C9">
      <w:pPr>
        <w:numPr>
          <w:ilvl w:val="0"/>
          <w:numId w:val="3"/>
        </w:numPr>
        <w:pBdr>
          <w:top w:val="nil"/>
          <w:left w:val="nil"/>
          <w:bottom w:val="nil"/>
          <w:right w:val="nil"/>
          <w:between w:val="nil"/>
        </w:pBdr>
        <w:tabs>
          <w:tab w:val="left" w:pos="579"/>
          <w:tab w:val="left" w:pos="580"/>
        </w:tabs>
        <w:spacing w:before="2"/>
        <w:rPr>
          <w:rFonts w:ascii="Georgia" w:eastAsia="Georgia" w:hAnsi="Georgia" w:cs="Georgia"/>
          <w:color w:val="000000"/>
          <w:sz w:val="18"/>
          <w:szCs w:val="18"/>
        </w:rPr>
      </w:pPr>
      <w:r>
        <w:rPr>
          <w:rFonts w:ascii="Georgia" w:eastAsia="Georgia" w:hAnsi="Georgia" w:cs="Georgia"/>
          <w:color w:val="000000"/>
          <w:sz w:val="18"/>
          <w:szCs w:val="18"/>
        </w:rPr>
        <w:t>Led Financial Systems application development, requirements gathering, data analysis, and UAT.</w:t>
      </w:r>
      <w:r>
        <w:rPr>
          <w:rFonts w:ascii="Georgia" w:eastAsia="Georgia" w:hAnsi="Georgia" w:cs="Georgia"/>
          <w:sz w:val="18"/>
          <w:szCs w:val="18"/>
        </w:rPr>
        <w:t xml:space="preserve"> </w:t>
      </w:r>
      <w:r>
        <w:rPr>
          <w:rFonts w:ascii="Georgia" w:eastAsia="Georgia" w:hAnsi="Georgia" w:cs="Georgia"/>
          <w:color w:val="000000"/>
          <w:sz w:val="18"/>
          <w:szCs w:val="18"/>
        </w:rPr>
        <w:t xml:space="preserve">Handled </w:t>
      </w:r>
      <w:r>
        <w:rPr>
          <w:rFonts w:ascii="Georgia" w:eastAsia="Georgia" w:hAnsi="Georgia" w:cs="Georgia"/>
          <w:b/>
          <w:color w:val="000000"/>
          <w:sz w:val="18"/>
          <w:szCs w:val="18"/>
        </w:rPr>
        <w:t xml:space="preserve">projects scope, schedule, cost, risk and quality </w:t>
      </w:r>
      <w:r>
        <w:rPr>
          <w:rFonts w:ascii="Georgia" w:eastAsia="Georgia" w:hAnsi="Georgia" w:cs="Georgia"/>
          <w:color w:val="000000"/>
          <w:sz w:val="18"/>
          <w:szCs w:val="18"/>
        </w:rPr>
        <w:t xml:space="preserve">to meet user satisfaction and performed various interrelated project processes using </w:t>
      </w:r>
      <w:r>
        <w:rPr>
          <w:rFonts w:ascii="Georgia" w:eastAsia="Georgia" w:hAnsi="Georgia" w:cs="Georgia"/>
          <w:b/>
          <w:color w:val="000000"/>
          <w:sz w:val="18"/>
          <w:szCs w:val="18"/>
        </w:rPr>
        <w:t>Microsoft Project and Visio</w:t>
      </w:r>
      <w:r>
        <w:rPr>
          <w:rFonts w:ascii="Georgia" w:eastAsia="Georgia" w:hAnsi="Georgia" w:cs="Georgia"/>
          <w:color w:val="000000"/>
          <w:sz w:val="18"/>
          <w:szCs w:val="18"/>
        </w:rPr>
        <w:t xml:space="preserve">. </w:t>
      </w:r>
      <w:r>
        <w:rPr>
          <w:rFonts w:ascii="Georgia" w:eastAsia="Georgia" w:hAnsi="Georgia" w:cs="Georgia"/>
          <w:sz w:val="18"/>
          <w:szCs w:val="18"/>
        </w:rPr>
        <w:t>Developed artifacts/</w:t>
      </w:r>
      <w:r>
        <w:rPr>
          <w:rFonts w:ascii="Georgia" w:eastAsia="Georgia" w:hAnsi="Georgia" w:cs="Georgia"/>
          <w:color w:val="000000"/>
          <w:sz w:val="18"/>
          <w:szCs w:val="18"/>
        </w:rPr>
        <w:t>workflows</w:t>
      </w:r>
      <w:r>
        <w:rPr>
          <w:rFonts w:ascii="Georgia" w:eastAsia="Georgia" w:hAnsi="Georgia" w:cs="Georgia"/>
          <w:sz w:val="18"/>
          <w:szCs w:val="18"/>
        </w:rPr>
        <w:t xml:space="preserve"> </w:t>
      </w:r>
      <w:r>
        <w:rPr>
          <w:rFonts w:ascii="Georgia" w:eastAsia="Georgia" w:hAnsi="Georgia" w:cs="Georgia"/>
          <w:color w:val="000000"/>
          <w:sz w:val="18"/>
          <w:szCs w:val="18"/>
        </w:rPr>
        <w:t xml:space="preserve">and activities to manage life cycle from Inception to Transition phase, validated system design deliverables, Request for Proposal </w:t>
      </w:r>
      <w:r>
        <w:rPr>
          <w:rFonts w:ascii="Georgia" w:eastAsia="Georgia" w:hAnsi="Georgia" w:cs="Georgia"/>
          <w:b/>
          <w:color w:val="000000"/>
          <w:sz w:val="18"/>
          <w:szCs w:val="18"/>
        </w:rPr>
        <w:t xml:space="preserve">(RFP), Business Process Modeling (BPM). </w:t>
      </w:r>
      <w:r>
        <w:rPr>
          <w:rFonts w:ascii="Georgia" w:eastAsia="Georgia" w:hAnsi="Georgia" w:cs="Georgia"/>
          <w:color w:val="000000"/>
          <w:sz w:val="18"/>
          <w:szCs w:val="18"/>
        </w:rPr>
        <w:t>Created and managed business process flows and process changes via process flow tools.</w:t>
      </w:r>
    </w:p>
    <w:p w14:paraId="2D40F58A" w14:textId="77777777" w:rsidR="00D22E8F" w:rsidRDefault="00D22E8F">
      <w:pPr>
        <w:numPr>
          <w:ilvl w:val="0"/>
          <w:numId w:val="3"/>
        </w:numPr>
        <w:pBdr>
          <w:top w:val="nil"/>
          <w:left w:val="nil"/>
          <w:bottom w:val="nil"/>
          <w:right w:val="nil"/>
          <w:between w:val="nil"/>
        </w:pBdr>
        <w:tabs>
          <w:tab w:val="left" w:pos="579"/>
          <w:tab w:val="left" w:pos="580"/>
        </w:tabs>
        <w:spacing w:before="2"/>
        <w:rPr>
          <w:rFonts w:ascii="Georgia" w:eastAsia="Georgia" w:hAnsi="Georgia" w:cs="Georgia"/>
          <w:color w:val="000000"/>
          <w:sz w:val="18"/>
          <w:szCs w:val="18"/>
        </w:rPr>
      </w:pPr>
      <w:r w:rsidRPr="00D22E8F">
        <w:rPr>
          <w:rFonts w:ascii="Georgia" w:eastAsia="Georgia" w:hAnsi="Georgia" w:cs="Georgia"/>
          <w:color w:val="000000"/>
          <w:sz w:val="18"/>
          <w:szCs w:val="18"/>
        </w:rPr>
        <w:t>Lead and manage multiple programs focused on data analytics and supply chain optimization, driving efficiency and cost savings</w:t>
      </w:r>
    </w:p>
    <w:p w14:paraId="30187D6F" w14:textId="77777777" w:rsidR="00470F4C" w:rsidRDefault="004673C9">
      <w:pPr>
        <w:numPr>
          <w:ilvl w:val="0"/>
          <w:numId w:val="3"/>
        </w:numPr>
        <w:pBdr>
          <w:top w:val="nil"/>
          <w:left w:val="nil"/>
          <w:bottom w:val="nil"/>
          <w:right w:val="nil"/>
          <w:between w:val="nil"/>
        </w:pBdr>
        <w:tabs>
          <w:tab w:val="left" w:pos="580"/>
        </w:tabs>
        <w:spacing w:line="235" w:lineRule="auto"/>
        <w:ind w:right="721"/>
        <w:jc w:val="both"/>
        <w:rPr>
          <w:color w:val="000000"/>
          <w:sz w:val="18"/>
          <w:szCs w:val="18"/>
        </w:rPr>
      </w:pPr>
      <w:r>
        <w:rPr>
          <w:rFonts w:ascii="Georgia" w:eastAsia="Georgia" w:hAnsi="Georgia" w:cs="Georgia"/>
          <w:color w:val="000000"/>
          <w:sz w:val="18"/>
          <w:szCs w:val="18"/>
        </w:rPr>
        <w:t xml:space="preserve">Managed project documentation in SAP Solution Manager 7.1 (Functional Design Documents, Technical Design Documents, IT Requirements, and ARIS Process Flows). Involved in </w:t>
      </w:r>
      <w:r>
        <w:rPr>
          <w:rFonts w:ascii="Georgia" w:eastAsia="Georgia" w:hAnsi="Georgia" w:cs="Georgia"/>
          <w:b/>
          <w:color w:val="000000"/>
          <w:sz w:val="18"/>
          <w:szCs w:val="18"/>
        </w:rPr>
        <w:t xml:space="preserve">project planning, communications plan, scope management and </w:t>
      </w:r>
      <w:r>
        <w:rPr>
          <w:rFonts w:ascii="Georgia" w:eastAsia="Georgia" w:hAnsi="Georgia" w:cs="Georgia"/>
          <w:color w:val="000000"/>
          <w:sz w:val="18"/>
          <w:szCs w:val="18"/>
        </w:rPr>
        <w:t xml:space="preserve">worked to deliver the </w:t>
      </w:r>
      <w:r>
        <w:rPr>
          <w:rFonts w:ascii="Georgia" w:eastAsia="Georgia" w:hAnsi="Georgia" w:cs="Georgia"/>
          <w:b/>
          <w:color w:val="000000"/>
          <w:sz w:val="18"/>
          <w:szCs w:val="18"/>
        </w:rPr>
        <w:t xml:space="preserve">project deliverables and milestones </w:t>
      </w:r>
      <w:r>
        <w:rPr>
          <w:rFonts w:ascii="Georgia" w:eastAsia="Georgia" w:hAnsi="Georgia" w:cs="Georgia"/>
          <w:color w:val="000000"/>
          <w:sz w:val="18"/>
          <w:szCs w:val="18"/>
        </w:rPr>
        <w:t>to meet the deadlines.</w:t>
      </w:r>
    </w:p>
    <w:p w14:paraId="3690DE0C" w14:textId="77777777" w:rsidR="00470F4C" w:rsidRDefault="004673C9">
      <w:pPr>
        <w:pBdr>
          <w:top w:val="nil"/>
          <w:left w:val="nil"/>
          <w:bottom w:val="nil"/>
          <w:right w:val="nil"/>
          <w:between w:val="nil"/>
        </w:pBdr>
        <w:spacing w:line="249" w:lineRule="auto"/>
        <w:ind w:left="220" w:right="715"/>
        <w:rPr>
          <w:rFonts w:ascii="Georgia" w:eastAsia="Georgia" w:hAnsi="Georgia" w:cs="Georgia"/>
          <w:color w:val="000000"/>
          <w:sz w:val="18"/>
          <w:szCs w:val="18"/>
        </w:rPr>
      </w:pPr>
      <w:r>
        <w:rPr>
          <w:rFonts w:ascii="Georgia" w:eastAsia="Georgia" w:hAnsi="Georgia" w:cs="Georgia"/>
          <w:b/>
          <w:color w:val="000000"/>
          <w:sz w:val="18"/>
          <w:szCs w:val="18"/>
        </w:rPr>
        <w:t xml:space="preserve">Environments: </w:t>
      </w:r>
      <w:r>
        <w:rPr>
          <w:rFonts w:ascii="Georgia" w:eastAsia="Georgia" w:hAnsi="Georgia" w:cs="Georgia"/>
          <w:color w:val="000000"/>
          <w:sz w:val="18"/>
          <w:szCs w:val="18"/>
        </w:rPr>
        <w:t>XML, .NET Framework 4.0, SQL Server 2008, UML, Visio, MS Word, Requisite Pro, MS Excel, JIRA, MS Project, Java Script, MS Project, SharePoint, CRM, SRM, BI, Aris Tool, Business Objects, WebSphere.</w:t>
      </w:r>
    </w:p>
    <w:p w14:paraId="6EA33A37" w14:textId="77777777" w:rsidR="00470F4C" w:rsidRDefault="00470F4C">
      <w:pPr>
        <w:pStyle w:val="Heading1"/>
        <w:tabs>
          <w:tab w:val="left" w:pos="8859"/>
        </w:tabs>
        <w:spacing w:before="1" w:line="242" w:lineRule="auto"/>
        <w:ind w:left="0"/>
        <w:jc w:val="both"/>
        <w:rPr>
          <w:rFonts w:ascii="Georgia" w:eastAsia="Georgia" w:hAnsi="Georgia" w:cs="Georgia"/>
          <w:color w:val="1155CC"/>
          <w:sz w:val="18"/>
          <w:szCs w:val="18"/>
        </w:rPr>
      </w:pPr>
    </w:p>
    <w:p w14:paraId="06FD313E" w14:textId="77777777" w:rsidR="00470F4C" w:rsidRDefault="004673C9">
      <w:pPr>
        <w:pStyle w:val="Heading1"/>
        <w:tabs>
          <w:tab w:val="left" w:pos="8859"/>
        </w:tabs>
        <w:spacing w:before="1" w:line="242" w:lineRule="auto"/>
        <w:ind w:left="0"/>
        <w:jc w:val="both"/>
        <w:rPr>
          <w:rFonts w:ascii="Georgia" w:eastAsia="Georgia" w:hAnsi="Georgia" w:cs="Georgia"/>
          <w:color w:val="1155CC"/>
          <w:sz w:val="18"/>
          <w:szCs w:val="18"/>
        </w:rPr>
      </w:pPr>
      <w:r>
        <w:rPr>
          <w:rFonts w:ascii="Georgia" w:eastAsia="Georgia" w:hAnsi="Georgia" w:cs="Georgia"/>
          <w:color w:val="1155CC"/>
          <w:sz w:val="18"/>
          <w:szCs w:val="18"/>
        </w:rPr>
        <w:t>Client 2: Healthnet, CA USA</w:t>
      </w:r>
      <w:r>
        <w:rPr>
          <w:rFonts w:ascii="Georgia" w:eastAsia="Georgia" w:hAnsi="Georgia" w:cs="Georgia"/>
          <w:sz w:val="18"/>
          <w:szCs w:val="18"/>
        </w:rPr>
        <w:tab/>
        <w:t xml:space="preserve">   </w:t>
      </w:r>
      <w:r>
        <w:rPr>
          <w:rFonts w:ascii="Georgia" w:eastAsia="Georgia" w:hAnsi="Georgia" w:cs="Georgia"/>
          <w:color w:val="1155CC"/>
          <w:sz w:val="18"/>
          <w:szCs w:val="18"/>
        </w:rPr>
        <w:t>Jul 2008 – Feb 2010</w:t>
      </w:r>
    </w:p>
    <w:p w14:paraId="3A56C24F" w14:textId="77777777" w:rsidR="00470F4C" w:rsidRDefault="004673C9">
      <w:pPr>
        <w:pBdr>
          <w:top w:val="nil"/>
          <w:left w:val="nil"/>
          <w:bottom w:val="nil"/>
          <w:right w:val="nil"/>
          <w:between w:val="nil"/>
        </w:pBdr>
        <w:spacing w:before="1" w:line="235" w:lineRule="auto"/>
        <w:ind w:right="728"/>
        <w:jc w:val="both"/>
        <w:rPr>
          <w:rFonts w:ascii="Georgia" w:eastAsia="Georgia" w:hAnsi="Georgia" w:cs="Georgia"/>
          <w:color w:val="000000"/>
          <w:sz w:val="18"/>
          <w:szCs w:val="18"/>
        </w:rPr>
      </w:pPr>
      <w:r>
        <w:rPr>
          <w:rFonts w:ascii="Georgia" w:eastAsia="Georgia" w:hAnsi="Georgia" w:cs="Georgia"/>
          <w:color w:val="000000"/>
          <w:sz w:val="18"/>
          <w:szCs w:val="18"/>
        </w:rPr>
        <w:t xml:space="preserve">Health Net, Inc. is one of America's largest publicly traded managed health care companies. The project entailed integration and up-gradation </w:t>
      </w:r>
      <w:r>
        <w:rPr>
          <w:rFonts w:ascii="Georgia" w:eastAsia="Georgia" w:hAnsi="Georgia" w:cs="Georgia"/>
          <w:sz w:val="18"/>
          <w:szCs w:val="18"/>
        </w:rPr>
        <w:t>of the SAPR3</w:t>
      </w:r>
      <w:r>
        <w:rPr>
          <w:rFonts w:ascii="Georgia" w:eastAsia="Georgia" w:hAnsi="Georgia" w:cs="Georgia"/>
          <w:color w:val="000000"/>
          <w:sz w:val="18"/>
          <w:szCs w:val="18"/>
        </w:rPr>
        <w:t xml:space="preserve"> platform to Netweaver7.0, with Enterprise Portal and ERP central component stacks for Healthnet’s business.</w:t>
      </w:r>
    </w:p>
    <w:p w14:paraId="2D691FAD" w14:textId="77777777" w:rsidR="00470F4C" w:rsidRDefault="004673C9">
      <w:pPr>
        <w:numPr>
          <w:ilvl w:val="0"/>
          <w:numId w:val="3"/>
        </w:numPr>
        <w:pBdr>
          <w:top w:val="nil"/>
          <w:left w:val="nil"/>
          <w:bottom w:val="nil"/>
          <w:right w:val="nil"/>
          <w:between w:val="nil"/>
        </w:pBdr>
        <w:tabs>
          <w:tab w:val="left" w:pos="580"/>
        </w:tabs>
        <w:spacing w:before="17" w:line="235" w:lineRule="auto"/>
        <w:ind w:right="729"/>
        <w:jc w:val="both"/>
        <w:rPr>
          <w:color w:val="000000"/>
          <w:sz w:val="18"/>
          <w:szCs w:val="18"/>
        </w:rPr>
      </w:pPr>
      <w:r>
        <w:rPr>
          <w:rFonts w:ascii="Georgia" w:eastAsia="Georgia" w:hAnsi="Georgia" w:cs="Georgia"/>
          <w:color w:val="000000"/>
          <w:sz w:val="18"/>
          <w:szCs w:val="18"/>
        </w:rPr>
        <w:t>Performed end-to-end operations conducting,</w:t>
      </w:r>
      <w:r>
        <w:rPr>
          <w:rFonts w:ascii="Georgia" w:eastAsia="Georgia" w:hAnsi="Georgia" w:cs="Georgia"/>
          <w:b/>
          <w:color w:val="000000"/>
          <w:sz w:val="18"/>
          <w:szCs w:val="18"/>
        </w:rPr>
        <w:t xml:space="preserve"> workload analysis, performance tuning, system change management and analysis in MDM systems and Enterprise Portal application</w:t>
      </w:r>
      <w:r>
        <w:rPr>
          <w:rFonts w:ascii="Georgia" w:eastAsia="Georgia" w:hAnsi="Georgia" w:cs="Georgia"/>
          <w:color w:val="000000"/>
          <w:sz w:val="18"/>
          <w:szCs w:val="18"/>
        </w:rPr>
        <w:t xml:space="preserve">. Implemented </w:t>
      </w:r>
      <w:r>
        <w:rPr>
          <w:rFonts w:ascii="Georgia" w:eastAsia="Georgia" w:hAnsi="Georgia" w:cs="Georgia"/>
          <w:b/>
          <w:color w:val="000000"/>
          <w:sz w:val="18"/>
          <w:szCs w:val="18"/>
        </w:rPr>
        <w:t xml:space="preserve">Portal transports, performed daily Monitoring of production and portal systems. </w:t>
      </w:r>
      <w:r>
        <w:rPr>
          <w:rFonts w:ascii="Georgia" w:eastAsia="Georgia" w:hAnsi="Georgia" w:cs="Georgia"/>
          <w:sz w:val="18"/>
          <w:szCs w:val="18"/>
        </w:rPr>
        <w:t>Gathered</w:t>
      </w:r>
      <w:r>
        <w:rPr>
          <w:rFonts w:ascii="Georgia" w:eastAsia="Georgia" w:hAnsi="Georgia" w:cs="Georgia"/>
          <w:color w:val="000000"/>
          <w:sz w:val="18"/>
          <w:szCs w:val="18"/>
        </w:rPr>
        <w:t xml:space="preserve"> requirements and documented the </w:t>
      </w:r>
      <w:r>
        <w:rPr>
          <w:rFonts w:ascii="Georgia" w:eastAsia="Georgia" w:hAnsi="Georgia" w:cs="Georgia"/>
          <w:b/>
          <w:color w:val="000000"/>
          <w:sz w:val="18"/>
          <w:szCs w:val="18"/>
        </w:rPr>
        <w:t>use cases</w:t>
      </w:r>
      <w:r>
        <w:rPr>
          <w:rFonts w:ascii="Georgia" w:eastAsia="Georgia" w:hAnsi="Georgia" w:cs="Georgia"/>
          <w:b/>
          <w:sz w:val="18"/>
          <w:szCs w:val="18"/>
        </w:rPr>
        <w:t>.</w:t>
      </w:r>
    </w:p>
    <w:p w14:paraId="34F0F48F" w14:textId="77777777" w:rsidR="00470F4C" w:rsidRDefault="004673C9">
      <w:pPr>
        <w:numPr>
          <w:ilvl w:val="0"/>
          <w:numId w:val="3"/>
        </w:numPr>
        <w:tabs>
          <w:tab w:val="left" w:pos="580"/>
        </w:tabs>
        <w:spacing w:before="17" w:line="235" w:lineRule="auto"/>
        <w:ind w:right="729"/>
        <w:jc w:val="both"/>
        <w:rPr>
          <w:rFonts w:ascii="Georgia" w:eastAsia="Georgia" w:hAnsi="Georgia" w:cs="Georgia"/>
          <w:sz w:val="18"/>
          <w:szCs w:val="18"/>
        </w:rPr>
      </w:pPr>
      <w:r>
        <w:rPr>
          <w:rFonts w:ascii="Georgia" w:eastAsia="Georgia" w:hAnsi="Georgia" w:cs="Georgia"/>
          <w:sz w:val="18"/>
          <w:szCs w:val="18"/>
        </w:rPr>
        <w:t xml:space="preserve">Facilitated JAD sessions with various Business Managers to gather business metrics and developed reporting solutions. </w:t>
      </w:r>
      <w:r>
        <w:rPr>
          <w:rFonts w:ascii="Georgia" w:eastAsia="Georgia" w:hAnsi="Georgia" w:cs="Georgia"/>
          <w:color w:val="000000"/>
          <w:sz w:val="18"/>
          <w:szCs w:val="18"/>
        </w:rPr>
        <w:t xml:space="preserve">Analyzed system landscape, and delivered impact analysis, business requirements, specifications documents. </w:t>
      </w:r>
    </w:p>
    <w:p w14:paraId="1AE2DB15" w14:textId="77777777" w:rsidR="00470F4C" w:rsidRDefault="004673C9">
      <w:pPr>
        <w:tabs>
          <w:tab w:val="left" w:pos="580"/>
        </w:tabs>
        <w:spacing w:before="17" w:line="235" w:lineRule="auto"/>
        <w:ind w:right="729"/>
        <w:jc w:val="both"/>
        <w:rPr>
          <w:rFonts w:ascii="Georgia" w:eastAsia="Georgia" w:hAnsi="Georgia" w:cs="Georgia"/>
          <w:color w:val="000000"/>
          <w:sz w:val="18"/>
          <w:szCs w:val="18"/>
        </w:rPr>
      </w:pPr>
      <w:r>
        <w:rPr>
          <w:rFonts w:ascii="Georgia" w:eastAsia="Georgia" w:hAnsi="Georgia" w:cs="Georgia"/>
          <w:b/>
          <w:color w:val="000000"/>
          <w:sz w:val="18"/>
          <w:szCs w:val="18"/>
        </w:rPr>
        <w:t xml:space="preserve">Environments: </w:t>
      </w:r>
      <w:r>
        <w:rPr>
          <w:rFonts w:ascii="Georgia" w:eastAsia="Georgia" w:hAnsi="Georgia" w:cs="Georgia"/>
          <w:color w:val="000000"/>
          <w:sz w:val="18"/>
          <w:szCs w:val="18"/>
        </w:rPr>
        <w:t>MMIS, SQL Server, Windows XP, Rational Rose, Rational Requisite Pro, Clear Case, ClearQuest, UML, Rational Suite, MS Visio, MS Project, MS Office (MS Word, MS Excel, MS PowerPoint), MS Access, XML, SAP Netweaver7.0, Portal 7.0, Cognos.</w:t>
      </w:r>
    </w:p>
    <w:p w14:paraId="0BFB72E6" w14:textId="77777777" w:rsidR="00470F4C" w:rsidRDefault="00470F4C">
      <w:pPr>
        <w:tabs>
          <w:tab w:val="left" w:pos="8859"/>
        </w:tabs>
        <w:spacing w:line="235" w:lineRule="auto"/>
        <w:ind w:right="981"/>
        <w:rPr>
          <w:rFonts w:ascii="Georgia" w:eastAsia="Georgia" w:hAnsi="Georgia" w:cs="Georgia"/>
          <w:b/>
          <w:color w:val="1155CC"/>
          <w:sz w:val="18"/>
          <w:szCs w:val="18"/>
        </w:rPr>
      </w:pPr>
    </w:p>
    <w:p w14:paraId="487392DB" w14:textId="77777777" w:rsidR="00470F4C" w:rsidRDefault="004673C9">
      <w:pPr>
        <w:tabs>
          <w:tab w:val="left" w:pos="8859"/>
        </w:tabs>
        <w:spacing w:line="235" w:lineRule="auto"/>
        <w:ind w:right="981"/>
        <w:rPr>
          <w:rFonts w:ascii="Georgia" w:eastAsia="Georgia" w:hAnsi="Georgia" w:cs="Georgia"/>
          <w:sz w:val="18"/>
          <w:szCs w:val="18"/>
        </w:rPr>
      </w:pPr>
      <w:r>
        <w:rPr>
          <w:rFonts w:ascii="Georgia" w:eastAsia="Georgia" w:hAnsi="Georgia" w:cs="Georgia"/>
          <w:b/>
          <w:color w:val="1155CC"/>
          <w:sz w:val="18"/>
          <w:szCs w:val="18"/>
        </w:rPr>
        <w:t>Client 3: GE, Momentive Performance Materials, NY USA</w:t>
      </w:r>
      <w:r>
        <w:rPr>
          <w:rFonts w:ascii="Georgia" w:eastAsia="Georgia" w:hAnsi="Georgia" w:cs="Georgia"/>
          <w:b/>
          <w:sz w:val="18"/>
          <w:szCs w:val="18"/>
        </w:rPr>
        <w:t xml:space="preserve">                                                                            </w:t>
      </w:r>
      <w:r>
        <w:rPr>
          <w:rFonts w:ascii="Georgia" w:eastAsia="Georgia" w:hAnsi="Georgia" w:cs="Georgia"/>
          <w:b/>
          <w:color w:val="1155CC"/>
          <w:sz w:val="18"/>
          <w:szCs w:val="18"/>
        </w:rPr>
        <w:t xml:space="preserve">May 2008 - Jun 2008 </w:t>
      </w:r>
      <w:r>
        <w:rPr>
          <w:rFonts w:ascii="Georgia" w:eastAsia="Georgia" w:hAnsi="Georgia" w:cs="Georgia"/>
          <w:sz w:val="18"/>
          <w:szCs w:val="18"/>
        </w:rPr>
        <w:t>Momentive Performance Materials are the world's second-largest producer of silicone derivatives and a global leader in the manufacturing industry. The project entailed implementing single Code page, Twin upgrade &amp; Unicode conversion of the business systems.</w:t>
      </w:r>
    </w:p>
    <w:p w14:paraId="14D5C955" w14:textId="77777777" w:rsidR="00470F4C" w:rsidRPr="00D22E8F" w:rsidRDefault="004673C9">
      <w:pPr>
        <w:numPr>
          <w:ilvl w:val="0"/>
          <w:numId w:val="3"/>
        </w:numPr>
        <w:pBdr>
          <w:top w:val="nil"/>
          <w:left w:val="nil"/>
          <w:bottom w:val="nil"/>
          <w:right w:val="nil"/>
          <w:between w:val="nil"/>
        </w:pBdr>
        <w:tabs>
          <w:tab w:val="left" w:pos="579"/>
          <w:tab w:val="left" w:pos="580"/>
        </w:tabs>
        <w:spacing w:before="3" w:line="235" w:lineRule="auto"/>
        <w:ind w:right="1095"/>
        <w:rPr>
          <w:color w:val="000000"/>
          <w:sz w:val="18"/>
          <w:szCs w:val="18"/>
        </w:rPr>
      </w:pPr>
      <w:r>
        <w:rPr>
          <w:rFonts w:ascii="Georgia" w:eastAsia="Georgia" w:hAnsi="Georgia" w:cs="Georgia"/>
          <w:color w:val="333333"/>
          <w:sz w:val="18"/>
          <w:szCs w:val="18"/>
        </w:rPr>
        <w:t xml:space="preserve">Involved in BI reporting and Oracle business process application upgrade and enhancements. </w:t>
      </w:r>
      <w:r>
        <w:rPr>
          <w:rFonts w:ascii="Georgia" w:eastAsia="Georgia" w:hAnsi="Georgia" w:cs="Georgia"/>
          <w:color w:val="000000"/>
          <w:sz w:val="18"/>
          <w:szCs w:val="18"/>
        </w:rPr>
        <w:t xml:space="preserve">Assisted Project Manager with control documentation such as </w:t>
      </w:r>
      <w:r>
        <w:rPr>
          <w:rFonts w:ascii="Georgia" w:eastAsia="Georgia" w:hAnsi="Georgia" w:cs="Georgia"/>
          <w:b/>
          <w:color w:val="000000"/>
          <w:sz w:val="18"/>
          <w:szCs w:val="18"/>
        </w:rPr>
        <w:t>project charters, scope documents, tracking logs</w:t>
      </w:r>
      <w:r>
        <w:rPr>
          <w:rFonts w:ascii="Georgia" w:eastAsia="Georgia" w:hAnsi="Georgia" w:cs="Georgia"/>
          <w:color w:val="000000"/>
          <w:sz w:val="18"/>
          <w:szCs w:val="18"/>
        </w:rPr>
        <w:t>.</w:t>
      </w:r>
    </w:p>
    <w:p w14:paraId="68997953" w14:textId="77777777" w:rsidR="00D22E8F" w:rsidRDefault="00D22E8F">
      <w:pPr>
        <w:numPr>
          <w:ilvl w:val="0"/>
          <w:numId w:val="3"/>
        </w:numPr>
        <w:pBdr>
          <w:top w:val="nil"/>
          <w:left w:val="nil"/>
          <w:bottom w:val="nil"/>
          <w:right w:val="nil"/>
          <w:between w:val="nil"/>
        </w:pBdr>
        <w:tabs>
          <w:tab w:val="left" w:pos="579"/>
          <w:tab w:val="left" w:pos="580"/>
        </w:tabs>
        <w:spacing w:before="3" w:line="235" w:lineRule="auto"/>
        <w:ind w:right="1095"/>
        <w:rPr>
          <w:color w:val="000000"/>
          <w:sz w:val="18"/>
          <w:szCs w:val="18"/>
        </w:rPr>
      </w:pPr>
      <w:r w:rsidRPr="00D22E8F">
        <w:rPr>
          <w:color w:val="000000"/>
          <w:sz w:val="18"/>
          <w:szCs w:val="18"/>
        </w:rPr>
        <w:t>Partnered with supply chain teams to analyze data trends and develop strategies for process improvements.</w:t>
      </w:r>
    </w:p>
    <w:p w14:paraId="62D04EE0" w14:textId="77777777" w:rsidR="00470F4C" w:rsidRDefault="004673C9">
      <w:pPr>
        <w:numPr>
          <w:ilvl w:val="0"/>
          <w:numId w:val="3"/>
        </w:numPr>
        <w:pBdr>
          <w:top w:val="nil"/>
          <w:left w:val="nil"/>
          <w:bottom w:val="nil"/>
          <w:right w:val="nil"/>
          <w:between w:val="nil"/>
        </w:pBdr>
        <w:tabs>
          <w:tab w:val="left" w:pos="579"/>
          <w:tab w:val="left" w:pos="580"/>
        </w:tabs>
        <w:spacing w:before="1" w:line="235" w:lineRule="auto"/>
        <w:ind w:right="899"/>
        <w:rPr>
          <w:color w:val="000000"/>
          <w:sz w:val="18"/>
          <w:szCs w:val="18"/>
        </w:rPr>
      </w:pPr>
      <w:r>
        <w:rPr>
          <w:rFonts w:ascii="Georgia" w:eastAsia="Georgia" w:hAnsi="Georgia" w:cs="Georgia"/>
          <w:color w:val="000000"/>
          <w:sz w:val="18"/>
          <w:szCs w:val="18"/>
        </w:rPr>
        <w:t xml:space="preserve">Liaised with business to gather requirements to create FRD. Troubleshoot issues related to integration Testing and follow up </w:t>
      </w:r>
      <w:r>
        <w:rPr>
          <w:rFonts w:ascii="Georgia" w:eastAsia="Georgia" w:hAnsi="Georgia" w:cs="Georgia"/>
          <w:sz w:val="18"/>
          <w:szCs w:val="18"/>
        </w:rPr>
        <w:t>with the IT</w:t>
      </w:r>
      <w:r>
        <w:rPr>
          <w:rFonts w:ascii="Georgia" w:eastAsia="Georgia" w:hAnsi="Georgia" w:cs="Georgia"/>
          <w:color w:val="000000"/>
          <w:sz w:val="18"/>
          <w:szCs w:val="18"/>
        </w:rPr>
        <w:t xml:space="preserve">/QA team. Automated daily reports for operations performance and recommended optimization techniques. Perform </w:t>
      </w:r>
      <w:r>
        <w:rPr>
          <w:rFonts w:ascii="Georgia" w:eastAsia="Georgia" w:hAnsi="Georgia" w:cs="Georgia"/>
          <w:b/>
          <w:color w:val="000000"/>
          <w:sz w:val="18"/>
          <w:szCs w:val="18"/>
        </w:rPr>
        <w:t xml:space="preserve">feasibility analysis, scope creation </w:t>
      </w:r>
      <w:r>
        <w:rPr>
          <w:rFonts w:ascii="Georgia" w:eastAsia="Georgia" w:hAnsi="Georgia" w:cs="Georgia"/>
          <w:color w:val="000000"/>
          <w:sz w:val="18"/>
          <w:szCs w:val="18"/>
        </w:rPr>
        <w:t>and best practices. Delivered high level implementation plans, data and process models for FMS (Financial Management Systems).</w:t>
      </w:r>
    </w:p>
    <w:p w14:paraId="6C6ECC87" w14:textId="77777777" w:rsidR="00470F4C" w:rsidRDefault="004673C9">
      <w:pPr>
        <w:pBdr>
          <w:top w:val="nil"/>
          <w:left w:val="nil"/>
          <w:bottom w:val="nil"/>
          <w:right w:val="nil"/>
          <w:between w:val="nil"/>
        </w:pBdr>
        <w:spacing w:line="242" w:lineRule="auto"/>
        <w:rPr>
          <w:rFonts w:ascii="Georgia" w:eastAsia="Georgia" w:hAnsi="Georgia" w:cs="Georgia"/>
          <w:color w:val="000000"/>
          <w:sz w:val="18"/>
          <w:szCs w:val="18"/>
        </w:rPr>
      </w:pPr>
      <w:r>
        <w:rPr>
          <w:rFonts w:ascii="Georgia" w:eastAsia="Georgia" w:hAnsi="Georgia" w:cs="Georgia"/>
          <w:b/>
          <w:color w:val="000000"/>
          <w:sz w:val="18"/>
          <w:szCs w:val="18"/>
        </w:rPr>
        <w:t xml:space="preserve">Environments: </w:t>
      </w:r>
      <w:r>
        <w:rPr>
          <w:rFonts w:ascii="Georgia" w:eastAsia="Georgia" w:hAnsi="Georgia" w:cs="Georgia"/>
          <w:color w:val="333333"/>
          <w:sz w:val="18"/>
          <w:szCs w:val="18"/>
        </w:rPr>
        <w:t>UML, MS Excel, MS Visio, Oracle 8i, Java, Data warehouse, Business Intelligence, Oracle</w:t>
      </w:r>
    </w:p>
    <w:p w14:paraId="71A9391F" w14:textId="77777777" w:rsidR="00470F4C" w:rsidRDefault="00470F4C">
      <w:pPr>
        <w:rPr>
          <w:rFonts w:ascii="Times New Roman" w:eastAsia="Times New Roman" w:hAnsi="Times New Roman" w:cs="Times New Roman"/>
          <w:b/>
          <w:i/>
          <w:color w:val="1155CC"/>
          <w:sz w:val="20"/>
          <w:szCs w:val="20"/>
        </w:rPr>
      </w:pPr>
    </w:p>
    <w:p w14:paraId="040151A0" w14:textId="77777777" w:rsidR="00470F4C" w:rsidRDefault="004673C9">
      <w:pPr>
        <w:rPr>
          <w:rFonts w:ascii="Book Antiqua" w:eastAsia="Book Antiqua" w:hAnsi="Book Antiqua" w:cs="Book Antiqua"/>
          <w:b/>
          <w:i/>
          <w:color w:val="1155CC"/>
          <w:sz w:val="20"/>
          <w:szCs w:val="20"/>
        </w:rPr>
      </w:pPr>
      <w:r>
        <w:rPr>
          <w:rFonts w:ascii="Times New Roman" w:eastAsia="Times New Roman" w:hAnsi="Times New Roman" w:cs="Times New Roman"/>
          <w:b/>
          <w:i/>
          <w:color w:val="1155CC"/>
          <w:sz w:val="20"/>
          <w:szCs w:val="20"/>
        </w:rPr>
        <w:t>TATA CONSULTING SERVICE</w:t>
      </w:r>
      <w:r>
        <w:rPr>
          <w:rFonts w:ascii="Book Antiqua" w:eastAsia="Book Antiqua" w:hAnsi="Book Antiqua" w:cs="Book Antiqua"/>
          <w:b/>
          <w:i/>
          <w:color w:val="1155CC"/>
          <w:sz w:val="20"/>
          <w:szCs w:val="20"/>
        </w:rPr>
        <w:t xml:space="preserve"> ( Role : BA / PM)</w:t>
      </w:r>
      <w:r>
        <w:rPr>
          <w:rFonts w:ascii="Book Antiqua" w:eastAsia="Book Antiqua" w:hAnsi="Book Antiqua" w:cs="Book Antiqua"/>
          <w:b/>
          <w:i/>
          <w:color w:val="1155CC"/>
          <w:sz w:val="20"/>
          <w:szCs w:val="20"/>
        </w:rPr>
        <w:tab/>
      </w:r>
      <w:r>
        <w:rPr>
          <w:rFonts w:ascii="Book Antiqua" w:eastAsia="Book Antiqua" w:hAnsi="Book Antiqua" w:cs="Book Antiqua"/>
          <w:b/>
          <w:i/>
          <w:color w:val="1155CC"/>
          <w:sz w:val="20"/>
          <w:szCs w:val="20"/>
        </w:rPr>
        <w:tab/>
      </w:r>
      <w:r>
        <w:rPr>
          <w:rFonts w:ascii="Book Antiqua" w:eastAsia="Book Antiqua" w:hAnsi="Book Antiqua" w:cs="Book Antiqua"/>
          <w:b/>
          <w:i/>
          <w:color w:val="1155CC"/>
          <w:sz w:val="20"/>
          <w:szCs w:val="20"/>
        </w:rPr>
        <w:tab/>
      </w:r>
      <w:r>
        <w:rPr>
          <w:rFonts w:ascii="Book Antiqua" w:eastAsia="Book Antiqua" w:hAnsi="Book Antiqua" w:cs="Book Antiqua"/>
          <w:b/>
          <w:i/>
          <w:color w:val="1155CC"/>
          <w:sz w:val="20"/>
          <w:szCs w:val="20"/>
        </w:rPr>
        <w:tab/>
      </w:r>
      <w:r>
        <w:rPr>
          <w:rFonts w:ascii="Book Antiqua" w:eastAsia="Book Antiqua" w:hAnsi="Book Antiqua" w:cs="Book Antiqua"/>
          <w:b/>
          <w:i/>
          <w:color w:val="1155CC"/>
          <w:sz w:val="20"/>
          <w:szCs w:val="20"/>
        </w:rPr>
        <w:tab/>
      </w:r>
    </w:p>
    <w:p w14:paraId="41A5283D" w14:textId="77777777" w:rsidR="00470F4C" w:rsidRDefault="00000000">
      <w:pPr>
        <w:spacing w:before="8"/>
        <w:rPr>
          <w:sz w:val="15"/>
          <w:szCs w:val="15"/>
        </w:rPr>
      </w:pPr>
      <w:r>
        <w:pict w14:anchorId="51258F7B">
          <v:rect id="_x0000_i1028" style="width:0;height:1.5pt" o:hralign="center" o:hrstd="t" o:hr="t" fillcolor="#a0a0a0" stroked="f"/>
        </w:pict>
      </w:r>
    </w:p>
    <w:p w14:paraId="78058014" w14:textId="77777777" w:rsidR="00470F4C" w:rsidRDefault="00470F4C">
      <w:pPr>
        <w:pStyle w:val="Heading1"/>
        <w:tabs>
          <w:tab w:val="left" w:pos="9357"/>
        </w:tabs>
        <w:spacing w:line="175" w:lineRule="auto"/>
        <w:ind w:left="0"/>
        <w:rPr>
          <w:rFonts w:ascii="Georgia" w:eastAsia="Georgia" w:hAnsi="Georgia" w:cs="Georgia"/>
          <w:color w:val="1155CC"/>
          <w:sz w:val="18"/>
          <w:szCs w:val="18"/>
        </w:rPr>
      </w:pPr>
    </w:p>
    <w:p w14:paraId="060F69E4" w14:textId="77777777" w:rsidR="00470F4C" w:rsidRDefault="004673C9">
      <w:pPr>
        <w:pStyle w:val="Heading1"/>
        <w:tabs>
          <w:tab w:val="left" w:pos="9357"/>
        </w:tabs>
        <w:spacing w:line="175" w:lineRule="auto"/>
        <w:ind w:left="0"/>
        <w:rPr>
          <w:rFonts w:ascii="Georgia" w:eastAsia="Georgia" w:hAnsi="Georgia" w:cs="Georgia"/>
          <w:color w:val="1155CC"/>
          <w:sz w:val="18"/>
          <w:szCs w:val="18"/>
        </w:rPr>
      </w:pPr>
      <w:r>
        <w:rPr>
          <w:rFonts w:ascii="Georgia" w:eastAsia="Georgia" w:hAnsi="Georgia" w:cs="Georgia"/>
          <w:color w:val="1155CC"/>
          <w:sz w:val="18"/>
          <w:szCs w:val="18"/>
        </w:rPr>
        <w:t>Client 1: National Grid, UK</w:t>
      </w:r>
      <w:r>
        <w:rPr>
          <w:rFonts w:ascii="Georgia" w:eastAsia="Georgia" w:hAnsi="Georgia" w:cs="Georgia"/>
          <w:color w:val="1155CC"/>
          <w:sz w:val="18"/>
          <w:szCs w:val="18"/>
        </w:rPr>
        <w:tab/>
        <w:t>Apr 2007- Dec 2007</w:t>
      </w:r>
    </w:p>
    <w:p w14:paraId="185E1597" w14:textId="77777777" w:rsidR="00470F4C" w:rsidRDefault="004673C9">
      <w:pPr>
        <w:pBdr>
          <w:top w:val="nil"/>
          <w:left w:val="nil"/>
          <w:bottom w:val="nil"/>
          <w:right w:val="nil"/>
          <w:between w:val="nil"/>
        </w:pBdr>
        <w:spacing w:before="1" w:line="235" w:lineRule="auto"/>
        <w:ind w:right="724"/>
        <w:rPr>
          <w:rFonts w:ascii="Georgia" w:eastAsia="Georgia" w:hAnsi="Georgia" w:cs="Georgia"/>
          <w:color w:val="000000"/>
          <w:sz w:val="18"/>
          <w:szCs w:val="18"/>
        </w:rPr>
      </w:pPr>
      <w:r>
        <w:rPr>
          <w:rFonts w:ascii="Georgia" w:eastAsia="Georgia" w:hAnsi="Georgia" w:cs="Georgia"/>
          <w:color w:val="000000"/>
          <w:sz w:val="18"/>
          <w:szCs w:val="18"/>
        </w:rPr>
        <w:t>The project entailed content management development to enhance the business portal. Subsequent releases added new features and functionalities such as personalization, recommendation alerts for users, single sign on, provisioning and access management.</w:t>
      </w:r>
    </w:p>
    <w:p w14:paraId="6C6EF973" w14:textId="77777777" w:rsidR="00470F4C" w:rsidRDefault="004673C9">
      <w:pPr>
        <w:numPr>
          <w:ilvl w:val="0"/>
          <w:numId w:val="3"/>
        </w:numPr>
        <w:pBdr>
          <w:top w:val="nil"/>
          <w:left w:val="nil"/>
          <w:bottom w:val="nil"/>
          <w:right w:val="nil"/>
          <w:between w:val="nil"/>
        </w:pBdr>
        <w:tabs>
          <w:tab w:val="left" w:pos="579"/>
          <w:tab w:val="left" w:pos="580"/>
        </w:tabs>
        <w:rPr>
          <w:color w:val="000000"/>
          <w:sz w:val="18"/>
          <w:szCs w:val="18"/>
        </w:rPr>
      </w:pPr>
      <w:r>
        <w:rPr>
          <w:rFonts w:ascii="Georgia" w:eastAsia="Georgia" w:hAnsi="Georgia" w:cs="Georgia"/>
          <w:color w:val="000000"/>
          <w:sz w:val="18"/>
          <w:szCs w:val="18"/>
        </w:rPr>
        <w:t xml:space="preserve">Worked </w:t>
      </w:r>
      <w:r>
        <w:rPr>
          <w:rFonts w:ascii="Georgia" w:eastAsia="Georgia" w:hAnsi="Georgia" w:cs="Georgia"/>
          <w:sz w:val="18"/>
          <w:szCs w:val="18"/>
        </w:rPr>
        <w:t>with a software</w:t>
      </w:r>
      <w:r>
        <w:rPr>
          <w:rFonts w:ascii="Georgia" w:eastAsia="Georgia" w:hAnsi="Georgia" w:cs="Georgia"/>
          <w:color w:val="000000"/>
          <w:sz w:val="18"/>
          <w:szCs w:val="18"/>
        </w:rPr>
        <w:t xml:space="preserve"> engineering group to translate functional specifications into technical development plans.</w:t>
      </w:r>
      <w:r>
        <w:rPr>
          <w:rFonts w:ascii="Georgia" w:eastAsia="Georgia" w:hAnsi="Georgia" w:cs="Georgia"/>
          <w:sz w:val="18"/>
          <w:szCs w:val="18"/>
        </w:rPr>
        <w:t xml:space="preserve"> </w:t>
      </w:r>
      <w:r>
        <w:rPr>
          <w:rFonts w:ascii="Georgia" w:eastAsia="Georgia" w:hAnsi="Georgia" w:cs="Georgia"/>
          <w:color w:val="000000"/>
          <w:sz w:val="18"/>
          <w:szCs w:val="18"/>
        </w:rPr>
        <w:t>Interacted with subject matter experts for content creation as required by business users to define product feature requests, business requirement specifications, and change requests; documented requirements and transformed them into functional and technical requirement specifications; modeled business process flows using UML, activity and sequence diagrams.</w:t>
      </w:r>
      <w:r>
        <w:rPr>
          <w:rFonts w:ascii="Georgia" w:eastAsia="Georgia" w:hAnsi="Georgia" w:cs="Georgia"/>
          <w:b/>
          <w:sz w:val="18"/>
          <w:szCs w:val="18"/>
        </w:rPr>
        <w:t xml:space="preserve"> </w:t>
      </w:r>
    </w:p>
    <w:p w14:paraId="7864A86F" w14:textId="77777777" w:rsidR="00470F4C" w:rsidRDefault="004673C9">
      <w:pPr>
        <w:pBdr>
          <w:top w:val="nil"/>
          <w:left w:val="nil"/>
          <w:bottom w:val="nil"/>
          <w:right w:val="nil"/>
          <w:between w:val="nil"/>
        </w:pBdr>
        <w:tabs>
          <w:tab w:val="left" w:pos="579"/>
          <w:tab w:val="left" w:pos="580"/>
        </w:tabs>
        <w:rPr>
          <w:rFonts w:ascii="Georgia" w:eastAsia="Georgia" w:hAnsi="Georgia" w:cs="Georgia"/>
          <w:b/>
          <w:color w:val="000000"/>
          <w:sz w:val="18"/>
          <w:szCs w:val="18"/>
        </w:rPr>
      </w:pPr>
      <w:r>
        <w:rPr>
          <w:rFonts w:ascii="Georgia" w:eastAsia="Georgia" w:hAnsi="Georgia" w:cs="Georgia"/>
          <w:b/>
          <w:color w:val="000000"/>
          <w:sz w:val="18"/>
          <w:szCs w:val="18"/>
        </w:rPr>
        <w:t xml:space="preserve">Environments: </w:t>
      </w:r>
      <w:r>
        <w:rPr>
          <w:rFonts w:ascii="Georgia" w:eastAsia="Georgia" w:hAnsi="Georgia" w:cs="Georgia"/>
          <w:sz w:val="18"/>
          <w:szCs w:val="18"/>
        </w:rPr>
        <w:t xml:space="preserve"> Content Management/ Drupal, </w:t>
      </w:r>
      <w:r>
        <w:rPr>
          <w:rFonts w:ascii="Georgia" w:eastAsia="Georgia" w:hAnsi="Georgia" w:cs="Georgia"/>
          <w:color w:val="000000"/>
          <w:sz w:val="18"/>
          <w:szCs w:val="18"/>
        </w:rPr>
        <w:t>SQL Server, Windows XP, Rational Rose, Rational Requisite Pro, Clear Case, ClearQuest, UML, Rational Suite, MS Visio, MS Project, MS Excel, XML.</w:t>
      </w:r>
    </w:p>
    <w:p w14:paraId="489EADAC" w14:textId="77777777" w:rsidR="00470F4C" w:rsidRDefault="00470F4C">
      <w:pPr>
        <w:pStyle w:val="Heading1"/>
        <w:tabs>
          <w:tab w:val="left" w:pos="9311"/>
        </w:tabs>
        <w:spacing w:line="242" w:lineRule="auto"/>
        <w:ind w:left="0"/>
        <w:jc w:val="both"/>
        <w:rPr>
          <w:rFonts w:ascii="Georgia" w:eastAsia="Georgia" w:hAnsi="Georgia" w:cs="Georgia"/>
          <w:color w:val="1155CC"/>
          <w:sz w:val="18"/>
          <w:szCs w:val="18"/>
        </w:rPr>
      </w:pPr>
    </w:p>
    <w:p w14:paraId="0A79895D" w14:textId="77777777" w:rsidR="00470F4C" w:rsidRDefault="004673C9">
      <w:pPr>
        <w:pStyle w:val="Heading1"/>
        <w:tabs>
          <w:tab w:val="left" w:pos="9311"/>
        </w:tabs>
        <w:spacing w:line="242" w:lineRule="auto"/>
        <w:ind w:left="0"/>
        <w:jc w:val="both"/>
        <w:rPr>
          <w:rFonts w:ascii="Georgia" w:eastAsia="Georgia" w:hAnsi="Georgia" w:cs="Georgia"/>
          <w:color w:val="1155CC"/>
          <w:sz w:val="18"/>
          <w:szCs w:val="18"/>
        </w:rPr>
      </w:pPr>
      <w:r>
        <w:rPr>
          <w:rFonts w:ascii="Georgia" w:eastAsia="Georgia" w:hAnsi="Georgia" w:cs="Georgia"/>
          <w:color w:val="1155CC"/>
          <w:sz w:val="18"/>
          <w:szCs w:val="18"/>
        </w:rPr>
        <w:t>Client 2: SAPLABS, Bangalore, India</w:t>
      </w:r>
      <w:r>
        <w:rPr>
          <w:rFonts w:ascii="Georgia" w:eastAsia="Georgia" w:hAnsi="Georgia" w:cs="Georgia"/>
          <w:color w:val="1155CC"/>
          <w:sz w:val="18"/>
          <w:szCs w:val="18"/>
        </w:rPr>
        <w:tab/>
        <w:t>Feb 2006- Mar 2007</w:t>
      </w:r>
    </w:p>
    <w:p w14:paraId="73975B25" w14:textId="77777777" w:rsidR="00470F4C" w:rsidRDefault="004673C9">
      <w:pPr>
        <w:pBdr>
          <w:top w:val="nil"/>
          <w:left w:val="nil"/>
          <w:bottom w:val="nil"/>
          <w:right w:val="nil"/>
          <w:between w:val="nil"/>
        </w:pBdr>
        <w:spacing w:before="2" w:line="235" w:lineRule="auto"/>
        <w:ind w:right="726"/>
        <w:jc w:val="both"/>
        <w:rPr>
          <w:rFonts w:ascii="Georgia" w:eastAsia="Georgia" w:hAnsi="Georgia" w:cs="Georgia"/>
          <w:color w:val="000000"/>
          <w:sz w:val="18"/>
          <w:szCs w:val="18"/>
        </w:rPr>
      </w:pPr>
      <w:r>
        <w:rPr>
          <w:rFonts w:ascii="Georgia" w:eastAsia="Georgia" w:hAnsi="Georgia" w:cs="Georgia"/>
          <w:color w:val="000000"/>
          <w:sz w:val="18"/>
          <w:szCs w:val="18"/>
        </w:rPr>
        <w:t xml:space="preserve">SAPLABS is a pioneer in delivering strategic business processes through a wide range of SAP business packages and products. The project </w:t>
      </w:r>
      <w:r>
        <w:rPr>
          <w:rFonts w:ascii="Georgia" w:eastAsia="Georgia" w:hAnsi="Georgia" w:cs="Georgia"/>
          <w:sz w:val="18"/>
          <w:szCs w:val="18"/>
        </w:rPr>
        <w:t>involved successfully</w:t>
      </w:r>
      <w:r>
        <w:rPr>
          <w:rFonts w:ascii="Georgia" w:eastAsia="Georgia" w:hAnsi="Georgia" w:cs="Georgia"/>
          <w:color w:val="000000"/>
          <w:sz w:val="18"/>
          <w:szCs w:val="18"/>
        </w:rPr>
        <w:t xml:space="preserve"> implementing Netweaver, Enterprise Central Component, Enterprise Portal, Business Intelligence and Exchange Infrastructure modules to test the compatibility of the systems in the business systems landscape.</w:t>
      </w:r>
    </w:p>
    <w:p w14:paraId="10909AA6" w14:textId="77777777" w:rsidR="00470F4C" w:rsidRDefault="004673C9">
      <w:pPr>
        <w:numPr>
          <w:ilvl w:val="0"/>
          <w:numId w:val="3"/>
        </w:numPr>
        <w:pBdr>
          <w:top w:val="nil"/>
          <w:left w:val="nil"/>
          <w:bottom w:val="nil"/>
          <w:right w:val="nil"/>
          <w:between w:val="nil"/>
        </w:pBdr>
        <w:tabs>
          <w:tab w:val="left" w:pos="580"/>
        </w:tabs>
        <w:spacing w:before="2" w:line="235" w:lineRule="auto"/>
        <w:ind w:right="725"/>
        <w:jc w:val="both"/>
        <w:rPr>
          <w:color w:val="000000"/>
          <w:sz w:val="18"/>
          <w:szCs w:val="18"/>
        </w:rPr>
      </w:pPr>
      <w:r>
        <w:rPr>
          <w:rFonts w:ascii="Georgia" w:eastAsia="Georgia" w:hAnsi="Georgia" w:cs="Georgia"/>
          <w:sz w:val="18"/>
          <w:szCs w:val="18"/>
        </w:rPr>
        <w:t>Analyzed</w:t>
      </w:r>
      <w:r>
        <w:rPr>
          <w:rFonts w:ascii="Georgia" w:eastAsia="Georgia" w:hAnsi="Georgia" w:cs="Georgia"/>
          <w:color w:val="000000"/>
          <w:sz w:val="18"/>
          <w:szCs w:val="18"/>
        </w:rPr>
        <w:t xml:space="preserve"> current system landscape and gathered requirements for systems implementation. Conducted verification and validation of the all </w:t>
      </w:r>
      <w:r>
        <w:rPr>
          <w:rFonts w:ascii="Georgia" w:eastAsia="Georgia" w:hAnsi="Georgia" w:cs="Georgia"/>
          <w:b/>
          <w:color w:val="000000"/>
          <w:sz w:val="18"/>
          <w:szCs w:val="18"/>
        </w:rPr>
        <w:t xml:space="preserve">ERP module deployments. </w:t>
      </w:r>
      <w:r>
        <w:rPr>
          <w:rFonts w:ascii="Georgia" w:eastAsia="Georgia" w:hAnsi="Georgia" w:cs="Georgia"/>
          <w:color w:val="000000"/>
          <w:sz w:val="18"/>
          <w:szCs w:val="18"/>
        </w:rPr>
        <w:t xml:space="preserve">Configured </w:t>
      </w:r>
      <w:r>
        <w:rPr>
          <w:rFonts w:ascii="Georgia" w:eastAsia="Georgia" w:hAnsi="Georgia" w:cs="Georgia"/>
          <w:b/>
          <w:color w:val="000000"/>
          <w:sz w:val="18"/>
          <w:szCs w:val="18"/>
        </w:rPr>
        <w:t xml:space="preserve">system landscape directories, SLD Bridge, Solution Manager </w:t>
      </w:r>
      <w:r>
        <w:rPr>
          <w:rFonts w:ascii="Georgia" w:eastAsia="Georgia" w:hAnsi="Georgia" w:cs="Georgia"/>
          <w:color w:val="000000"/>
          <w:sz w:val="18"/>
          <w:szCs w:val="18"/>
        </w:rPr>
        <w:t>and monitored system activities of all systems.</w:t>
      </w:r>
      <w:r>
        <w:rPr>
          <w:rFonts w:ascii="Georgia" w:eastAsia="Georgia" w:hAnsi="Georgia" w:cs="Georgia"/>
          <w:sz w:val="18"/>
          <w:szCs w:val="18"/>
        </w:rPr>
        <w:t xml:space="preserve"> Created User Acceptance Test Cases &amp; Identified test data using SQL queries.</w:t>
      </w:r>
    </w:p>
    <w:p w14:paraId="16897DB1" w14:textId="77777777" w:rsidR="00470F4C" w:rsidRDefault="00470F4C">
      <w:pPr>
        <w:pStyle w:val="Heading1"/>
        <w:tabs>
          <w:tab w:val="left" w:pos="9315"/>
        </w:tabs>
        <w:spacing w:line="240" w:lineRule="auto"/>
        <w:ind w:left="0"/>
        <w:rPr>
          <w:rFonts w:ascii="Georgia" w:eastAsia="Georgia" w:hAnsi="Georgia" w:cs="Georgia"/>
          <w:color w:val="1155CC"/>
          <w:sz w:val="18"/>
          <w:szCs w:val="18"/>
        </w:rPr>
      </w:pPr>
    </w:p>
    <w:p w14:paraId="33A7A94C" w14:textId="77777777" w:rsidR="00470F4C" w:rsidRDefault="004673C9">
      <w:pPr>
        <w:pStyle w:val="Heading1"/>
        <w:tabs>
          <w:tab w:val="left" w:pos="9315"/>
        </w:tabs>
        <w:spacing w:line="240" w:lineRule="auto"/>
        <w:ind w:left="0"/>
        <w:rPr>
          <w:rFonts w:ascii="Georgia" w:eastAsia="Georgia" w:hAnsi="Georgia" w:cs="Georgia"/>
          <w:color w:val="1155CC"/>
          <w:sz w:val="18"/>
          <w:szCs w:val="18"/>
        </w:rPr>
      </w:pPr>
      <w:r>
        <w:rPr>
          <w:rFonts w:ascii="Georgia" w:eastAsia="Georgia" w:hAnsi="Georgia" w:cs="Georgia"/>
          <w:color w:val="1155CC"/>
          <w:sz w:val="18"/>
          <w:szCs w:val="18"/>
        </w:rPr>
        <w:t>Client 3: Hewlett Packard, Bangalore, India</w:t>
      </w:r>
      <w:r>
        <w:rPr>
          <w:rFonts w:ascii="Georgia" w:eastAsia="Georgia" w:hAnsi="Georgia" w:cs="Georgia"/>
          <w:color w:val="1155CC"/>
          <w:sz w:val="18"/>
          <w:szCs w:val="18"/>
        </w:rPr>
        <w:tab/>
        <w:t>Feb 2005 – Jan 2006</w:t>
      </w:r>
    </w:p>
    <w:p w14:paraId="421692B7" w14:textId="77777777" w:rsidR="00470F4C" w:rsidRDefault="004673C9">
      <w:pPr>
        <w:pBdr>
          <w:top w:val="nil"/>
          <w:left w:val="nil"/>
          <w:bottom w:val="nil"/>
          <w:right w:val="nil"/>
          <w:between w:val="nil"/>
        </w:pBdr>
        <w:spacing w:before="29" w:line="235" w:lineRule="auto"/>
        <w:ind w:right="724"/>
        <w:rPr>
          <w:rFonts w:ascii="Georgia" w:eastAsia="Georgia" w:hAnsi="Georgia" w:cs="Georgia"/>
          <w:color w:val="000000"/>
          <w:sz w:val="18"/>
          <w:szCs w:val="18"/>
        </w:rPr>
      </w:pPr>
      <w:r>
        <w:rPr>
          <w:rFonts w:ascii="Georgia" w:eastAsia="Georgia" w:hAnsi="Georgia" w:cs="Georgia"/>
          <w:color w:val="000000"/>
          <w:sz w:val="18"/>
          <w:szCs w:val="18"/>
        </w:rPr>
        <w:t>The project entailed development of generic data converter for TeMIP(Network Management System), data conversion between multiple sources and multiple data destinations.</w:t>
      </w:r>
    </w:p>
    <w:p w14:paraId="7707429B" w14:textId="77777777" w:rsidR="00470F4C" w:rsidRDefault="004673C9">
      <w:pPr>
        <w:numPr>
          <w:ilvl w:val="0"/>
          <w:numId w:val="3"/>
        </w:numPr>
        <w:pBdr>
          <w:top w:val="nil"/>
          <w:left w:val="nil"/>
          <w:bottom w:val="nil"/>
          <w:right w:val="nil"/>
          <w:between w:val="nil"/>
        </w:pBdr>
        <w:tabs>
          <w:tab w:val="left" w:pos="580"/>
        </w:tabs>
        <w:spacing w:before="2" w:line="235" w:lineRule="auto"/>
        <w:ind w:right="728"/>
        <w:jc w:val="both"/>
        <w:rPr>
          <w:color w:val="000000"/>
          <w:sz w:val="18"/>
          <w:szCs w:val="18"/>
        </w:rPr>
      </w:pPr>
      <w:r>
        <w:rPr>
          <w:rFonts w:ascii="Georgia" w:eastAsia="Georgia" w:hAnsi="Georgia" w:cs="Georgia"/>
          <w:color w:val="000000"/>
          <w:sz w:val="18"/>
          <w:szCs w:val="18"/>
        </w:rPr>
        <w:t xml:space="preserve">Analyzed end to end system landscape, workflow issues, impacted modules in the current landscape. Reviewed and </w:t>
      </w:r>
      <w:r>
        <w:rPr>
          <w:rFonts w:ascii="Georgia" w:eastAsia="Georgia" w:hAnsi="Georgia" w:cs="Georgia"/>
          <w:sz w:val="18"/>
          <w:szCs w:val="18"/>
        </w:rPr>
        <w:t>documented</w:t>
      </w:r>
      <w:r>
        <w:rPr>
          <w:rFonts w:ascii="Georgia" w:eastAsia="Georgia" w:hAnsi="Georgia" w:cs="Georgia"/>
          <w:color w:val="000000"/>
          <w:sz w:val="18"/>
          <w:szCs w:val="18"/>
        </w:rPr>
        <w:t xml:space="preserve"> current system workflow used to perform Data conversion to load network inventory data into TeMIP database in pre-defined formats.</w:t>
      </w:r>
      <w:r>
        <w:rPr>
          <w:rFonts w:ascii="Georgia" w:eastAsia="Georgia" w:hAnsi="Georgia" w:cs="Georgia"/>
          <w:sz w:val="18"/>
          <w:szCs w:val="18"/>
        </w:rPr>
        <w:t xml:space="preserve"> </w:t>
      </w:r>
    </w:p>
    <w:p w14:paraId="6C932320" w14:textId="77777777" w:rsidR="00470F4C" w:rsidRDefault="004673C9">
      <w:pPr>
        <w:pBdr>
          <w:top w:val="nil"/>
          <w:left w:val="nil"/>
          <w:bottom w:val="nil"/>
          <w:right w:val="nil"/>
          <w:between w:val="nil"/>
        </w:pBdr>
        <w:tabs>
          <w:tab w:val="left" w:pos="580"/>
        </w:tabs>
        <w:spacing w:before="2" w:line="235" w:lineRule="auto"/>
        <w:ind w:right="728"/>
        <w:jc w:val="both"/>
        <w:rPr>
          <w:rFonts w:ascii="Georgia" w:eastAsia="Georgia" w:hAnsi="Georgia" w:cs="Georgia"/>
          <w:color w:val="000000"/>
          <w:sz w:val="18"/>
          <w:szCs w:val="18"/>
        </w:rPr>
      </w:pPr>
      <w:r>
        <w:rPr>
          <w:rFonts w:ascii="Georgia" w:eastAsia="Georgia" w:hAnsi="Georgia" w:cs="Georgia"/>
          <w:b/>
          <w:color w:val="000000"/>
          <w:sz w:val="18"/>
          <w:szCs w:val="18"/>
        </w:rPr>
        <w:lastRenderedPageBreak/>
        <w:t xml:space="preserve">Environments: </w:t>
      </w:r>
      <w:r>
        <w:rPr>
          <w:rFonts w:ascii="Georgia" w:eastAsia="Georgia" w:hAnsi="Georgia" w:cs="Georgia"/>
          <w:color w:val="000000"/>
          <w:sz w:val="18"/>
          <w:szCs w:val="18"/>
        </w:rPr>
        <w:t>Java, Java Swings, XML, SQL, MS Office, MS Visio, Java/J2EE, HTML, Win Runner</w:t>
      </w:r>
      <w:r>
        <w:rPr>
          <w:rFonts w:ascii="Georgia" w:eastAsia="Georgia" w:hAnsi="Georgia" w:cs="Georgia"/>
          <w:sz w:val="18"/>
          <w:szCs w:val="18"/>
        </w:rPr>
        <w:t>.</w:t>
      </w:r>
    </w:p>
    <w:sectPr w:rsidR="00470F4C" w:rsidSect="00470F4C">
      <w:headerReference w:type="default" r:id="rId9"/>
      <w:headerReference w:type="first" r:id="rId10"/>
      <w:footerReference w:type="first" r:id="rId11"/>
      <w:pgSz w:w="12240" w:h="15840"/>
      <w:pgMar w:top="720" w:right="0" w:bottom="280" w:left="5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0AA4A6" w14:textId="77777777" w:rsidR="00E84CE5" w:rsidRDefault="00E84CE5" w:rsidP="00470F4C">
      <w:r>
        <w:separator/>
      </w:r>
    </w:p>
  </w:endnote>
  <w:endnote w:type="continuationSeparator" w:id="0">
    <w:p w14:paraId="1FA91DE8" w14:textId="77777777" w:rsidR="00E84CE5" w:rsidRDefault="00E84CE5" w:rsidP="00470F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Helvetica Neue">
    <w:altName w:val="Arial"/>
    <w:panose1 w:val="00000000000000000000"/>
    <w:charset w:val="00"/>
    <w:family w:val="swiss"/>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Gungsuh">
    <w:altName w:val="Times New Roman"/>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FD41D2" w14:textId="77777777" w:rsidR="00470F4C" w:rsidRDefault="00470F4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BE8BE5" w14:textId="77777777" w:rsidR="00E84CE5" w:rsidRDefault="00E84CE5" w:rsidP="00470F4C">
      <w:r>
        <w:separator/>
      </w:r>
    </w:p>
  </w:footnote>
  <w:footnote w:type="continuationSeparator" w:id="0">
    <w:p w14:paraId="46A50AEB" w14:textId="77777777" w:rsidR="00E84CE5" w:rsidRDefault="00E84CE5" w:rsidP="00470F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2DA68C" w14:textId="77777777" w:rsidR="00470F4C" w:rsidRDefault="00470F4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76637E" w14:textId="77777777" w:rsidR="00470F4C" w:rsidRDefault="00470F4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AC5AF7"/>
    <w:multiLevelType w:val="multilevel"/>
    <w:tmpl w:val="FE209FB8"/>
    <w:lvl w:ilvl="0">
      <w:numFmt w:val="bullet"/>
      <w:lvlText w:val="●"/>
      <w:lvlJc w:val="left"/>
      <w:pPr>
        <w:ind w:left="580" w:hanging="360"/>
      </w:pPr>
      <w:rPr>
        <w:rFonts w:ascii="Helvetica Neue" w:eastAsia="Helvetica Neue" w:hAnsi="Helvetica Neue" w:cs="Helvetica Neue"/>
        <w:sz w:val="20"/>
        <w:szCs w:val="20"/>
      </w:rPr>
    </w:lvl>
    <w:lvl w:ilvl="1">
      <w:numFmt w:val="bullet"/>
      <w:lvlText w:val="•"/>
      <w:lvlJc w:val="left"/>
      <w:pPr>
        <w:ind w:left="1696" w:hanging="360"/>
      </w:pPr>
    </w:lvl>
    <w:lvl w:ilvl="2">
      <w:numFmt w:val="bullet"/>
      <w:lvlText w:val="•"/>
      <w:lvlJc w:val="left"/>
      <w:pPr>
        <w:ind w:left="2812" w:hanging="360"/>
      </w:pPr>
    </w:lvl>
    <w:lvl w:ilvl="3">
      <w:numFmt w:val="bullet"/>
      <w:lvlText w:val="•"/>
      <w:lvlJc w:val="left"/>
      <w:pPr>
        <w:ind w:left="3928" w:hanging="360"/>
      </w:pPr>
    </w:lvl>
    <w:lvl w:ilvl="4">
      <w:numFmt w:val="bullet"/>
      <w:lvlText w:val="•"/>
      <w:lvlJc w:val="left"/>
      <w:pPr>
        <w:ind w:left="5044" w:hanging="360"/>
      </w:pPr>
    </w:lvl>
    <w:lvl w:ilvl="5">
      <w:numFmt w:val="bullet"/>
      <w:lvlText w:val="•"/>
      <w:lvlJc w:val="left"/>
      <w:pPr>
        <w:ind w:left="6160" w:hanging="360"/>
      </w:pPr>
    </w:lvl>
    <w:lvl w:ilvl="6">
      <w:numFmt w:val="bullet"/>
      <w:lvlText w:val="•"/>
      <w:lvlJc w:val="left"/>
      <w:pPr>
        <w:ind w:left="7276" w:hanging="360"/>
      </w:pPr>
    </w:lvl>
    <w:lvl w:ilvl="7">
      <w:numFmt w:val="bullet"/>
      <w:lvlText w:val="•"/>
      <w:lvlJc w:val="left"/>
      <w:pPr>
        <w:ind w:left="8392" w:hanging="360"/>
      </w:pPr>
    </w:lvl>
    <w:lvl w:ilvl="8">
      <w:numFmt w:val="bullet"/>
      <w:lvlText w:val="•"/>
      <w:lvlJc w:val="left"/>
      <w:pPr>
        <w:ind w:left="9508" w:hanging="360"/>
      </w:pPr>
    </w:lvl>
  </w:abstractNum>
  <w:abstractNum w:abstractNumId="1" w15:restartNumberingAfterBreak="0">
    <w:nsid w:val="42C36EA2"/>
    <w:multiLevelType w:val="multilevel"/>
    <w:tmpl w:val="3B164C24"/>
    <w:lvl w:ilvl="0">
      <w:numFmt w:val="bullet"/>
      <w:lvlText w:val="●"/>
      <w:lvlJc w:val="left"/>
      <w:pPr>
        <w:ind w:left="580" w:hanging="360"/>
      </w:pPr>
      <w:rPr>
        <w:rFonts w:ascii="Helvetica Neue" w:eastAsia="Helvetica Neue" w:hAnsi="Helvetica Neue" w:cs="Helvetica Neue"/>
        <w:sz w:val="20"/>
        <w:szCs w:val="20"/>
      </w:rPr>
    </w:lvl>
    <w:lvl w:ilvl="1">
      <w:numFmt w:val="bullet"/>
      <w:lvlText w:val="•"/>
      <w:lvlJc w:val="left"/>
      <w:pPr>
        <w:ind w:left="1696" w:hanging="360"/>
      </w:pPr>
    </w:lvl>
    <w:lvl w:ilvl="2">
      <w:numFmt w:val="bullet"/>
      <w:lvlText w:val="•"/>
      <w:lvlJc w:val="left"/>
      <w:pPr>
        <w:ind w:left="2812" w:hanging="360"/>
      </w:pPr>
    </w:lvl>
    <w:lvl w:ilvl="3">
      <w:numFmt w:val="bullet"/>
      <w:lvlText w:val="•"/>
      <w:lvlJc w:val="left"/>
      <w:pPr>
        <w:ind w:left="3928" w:hanging="360"/>
      </w:pPr>
    </w:lvl>
    <w:lvl w:ilvl="4">
      <w:numFmt w:val="bullet"/>
      <w:lvlText w:val="•"/>
      <w:lvlJc w:val="left"/>
      <w:pPr>
        <w:ind w:left="5044" w:hanging="360"/>
      </w:pPr>
    </w:lvl>
    <w:lvl w:ilvl="5">
      <w:numFmt w:val="bullet"/>
      <w:lvlText w:val="•"/>
      <w:lvlJc w:val="left"/>
      <w:pPr>
        <w:ind w:left="6160" w:hanging="360"/>
      </w:pPr>
    </w:lvl>
    <w:lvl w:ilvl="6">
      <w:numFmt w:val="bullet"/>
      <w:lvlText w:val="•"/>
      <w:lvlJc w:val="left"/>
      <w:pPr>
        <w:ind w:left="7276" w:hanging="360"/>
      </w:pPr>
    </w:lvl>
    <w:lvl w:ilvl="7">
      <w:numFmt w:val="bullet"/>
      <w:lvlText w:val="•"/>
      <w:lvlJc w:val="left"/>
      <w:pPr>
        <w:ind w:left="8392" w:hanging="360"/>
      </w:pPr>
    </w:lvl>
    <w:lvl w:ilvl="8">
      <w:numFmt w:val="bullet"/>
      <w:lvlText w:val="•"/>
      <w:lvlJc w:val="left"/>
      <w:pPr>
        <w:ind w:left="9508" w:hanging="360"/>
      </w:pPr>
    </w:lvl>
  </w:abstractNum>
  <w:abstractNum w:abstractNumId="2" w15:restartNumberingAfterBreak="0">
    <w:nsid w:val="478922FE"/>
    <w:multiLevelType w:val="multilevel"/>
    <w:tmpl w:val="4F8E82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64961180"/>
    <w:multiLevelType w:val="hybridMultilevel"/>
    <w:tmpl w:val="00341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50450069">
    <w:abstractNumId w:val="1"/>
  </w:num>
  <w:num w:numId="2" w16cid:durableId="1890609088">
    <w:abstractNumId w:val="2"/>
  </w:num>
  <w:num w:numId="3" w16cid:durableId="1441949580">
    <w:abstractNumId w:val="0"/>
  </w:num>
  <w:num w:numId="4" w16cid:durableId="14012484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470F4C"/>
    <w:rsid w:val="00175865"/>
    <w:rsid w:val="0029208E"/>
    <w:rsid w:val="004673C9"/>
    <w:rsid w:val="00470F4C"/>
    <w:rsid w:val="00643966"/>
    <w:rsid w:val="00A970F7"/>
    <w:rsid w:val="00B94B71"/>
    <w:rsid w:val="00D22E8F"/>
    <w:rsid w:val="00D24DDB"/>
    <w:rsid w:val="00E84C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rules v:ext="edit">
        <o:r id="V:Rule1" type="connector" idref="#Straight Arrow Connector 7"/>
      </o:rules>
    </o:shapelayout>
  </w:shapeDefaults>
  <w:decimalSymbol w:val="."/>
  <w:listSeparator w:val=","/>
  <w14:docId w14:val="484A1215"/>
  <w15:docId w15:val="{03F6B0EE-6B52-4907-9033-608A4CDBC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9D4839"/>
  </w:style>
  <w:style w:type="paragraph" w:styleId="Heading1">
    <w:name w:val="heading 1"/>
    <w:basedOn w:val="Normal"/>
    <w:uiPriority w:val="1"/>
    <w:qFormat/>
    <w:rsid w:val="009D4839"/>
    <w:pPr>
      <w:spacing w:line="240" w:lineRule="exact"/>
      <w:ind w:left="220"/>
      <w:outlineLvl w:val="0"/>
    </w:pPr>
    <w:rPr>
      <w:b/>
      <w:bCs/>
      <w:sz w:val="20"/>
      <w:szCs w:val="20"/>
    </w:rPr>
  </w:style>
  <w:style w:type="paragraph" w:styleId="Heading2">
    <w:name w:val="heading 2"/>
    <w:basedOn w:val="Normal2"/>
    <w:next w:val="Normal2"/>
    <w:rsid w:val="00470F4C"/>
    <w:pPr>
      <w:keepNext/>
      <w:keepLines/>
      <w:spacing w:before="360" w:after="80"/>
      <w:outlineLvl w:val="1"/>
    </w:pPr>
    <w:rPr>
      <w:b/>
      <w:sz w:val="36"/>
      <w:szCs w:val="36"/>
    </w:rPr>
  </w:style>
  <w:style w:type="paragraph" w:styleId="Heading3">
    <w:name w:val="heading 3"/>
    <w:basedOn w:val="Normal2"/>
    <w:next w:val="Normal2"/>
    <w:rsid w:val="00470F4C"/>
    <w:pPr>
      <w:keepNext/>
      <w:keepLines/>
      <w:spacing w:before="280" w:after="80"/>
      <w:outlineLvl w:val="2"/>
    </w:pPr>
    <w:rPr>
      <w:b/>
      <w:sz w:val="28"/>
      <w:szCs w:val="28"/>
    </w:rPr>
  </w:style>
  <w:style w:type="paragraph" w:styleId="Heading4">
    <w:name w:val="heading 4"/>
    <w:basedOn w:val="Normal2"/>
    <w:next w:val="Normal2"/>
    <w:rsid w:val="00470F4C"/>
    <w:pPr>
      <w:keepNext/>
      <w:keepLines/>
      <w:spacing w:before="240" w:after="40"/>
      <w:outlineLvl w:val="3"/>
    </w:pPr>
    <w:rPr>
      <w:b/>
      <w:sz w:val="24"/>
      <w:szCs w:val="24"/>
    </w:rPr>
  </w:style>
  <w:style w:type="paragraph" w:styleId="Heading5">
    <w:name w:val="heading 5"/>
    <w:basedOn w:val="Normal2"/>
    <w:next w:val="Normal2"/>
    <w:rsid w:val="00470F4C"/>
    <w:pPr>
      <w:keepNext/>
      <w:keepLines/>
      <w:spacing w:before="220" w:after="40"/>
      <w:outlineLvl w:val="4"/>
    </w:pPr>
    <w:rPr>
      <w:b/>
    </w:rPr>
  </w:style>
  <w:style w:type="paragraph" w:styleId="Heading6">
    <w:name w:val="heading 6"/>
    <w:basedOn w:val="Normal2"/>
    <w:next w:val="Normal2"/>
    <w:rsid w:val="00470F4C"/>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470F4C"/>
  </w:style>
  <w:style w:type="paragraph" w:styleId="Title">
    <w:name w:val="Title"/>
    <w:basedOn w:val="Normal"/>
    <w:uiPriority w:val="1"/>
    <w:qFormat/>
    <w:rsid w:val="009D4839"/>
    <w:pPr>
      <w:spacing w:before="44" w:line="335" w:lineRule="exact"/>
      <w:ind w:left="4567" w:right="5082"/>
      <w:jc w:val="center"/>
    </w:pPr>
    <w:rPr>
      <w:b/>
      <w:bCs/>
      <w:sz w:val="28"/>
      <w:szCs w:val="28"/>
    </w:rPr>
  </w:style>
  <w:style w:type="paragraph" w:customStyle="1" w:styleId="Normal2">
    <w:name w:val="Normal2"/>
    <w:rsid w:val="00470F4C"/>
  </w:style>
  <w:style w:type="paragraph" w:styleId="BodyText">
    <w:name w:val="Body Text"/>
    <w:basedOn w:val="Normal"/>
    <w:uiPriority w:val="1"/>
    <w:qFormat/>
    <w:rsid w:val="009D4839"/>
    <w:pPr>
      <w:spacing w:before="2"/>
    </w:pPr>
    <w:rPr>
      <w:sz w:val="20"/>
      <w:szCs w:val="20"/>
    </w:rPr>
  </w:style>
  <w:style w:type="paragraph" w:styleId="ListParagraph">
    <w:name w:val="List Paragraph"/>
    <w:basedOn w:val="Normal"/>
    <w:uiPriority w:val="1"/>
    <w:qFormat/>
    <w:rsid w:val="009D4839"/>
    <w:pPr>
      <w:spacing w:before="2"/>
      <w:ind w:left="580" w:hanging="360"/>
    </w:pPr>
  </w:style>
  <w:style w:type="paragraph" w:customStyle="1" w:styleId="TableParagraph">
    <w:name w:val="Table Paragraph"/>
    <w:basedOn w:val="Normal"/>
    <w:uiPriority w:val="1"/>
    <w:qFormat/>
    <w:rsid w:val="009D4839"/>
  </w:style>
  <w:style w:type="character" w:styleId="Hyperlink">
    <w:name w:val="Hyperlink"/>
    <w:basedOn w:val="DefaultParagraphFont"/>
    <w:uiPriority w:val="99"/>
    <w:unhideWhenUsed/>
    <w:rsid w:val="00A54065"/>
    <w:rPr>
      <w:color w:val="0000FF" w:themeColor="hyperlink"/>
      <w:u w:val="single"/>
    </w:rPr>
  </w:style>
  <w:style w:type="paragraph" w:styleId="Subtitle">
    <w:name w:val="Subtitle"/>
    <w:basedOn w:val="Normal"/>
    <w:next w:val="Normal"/>
    <w:rsid w:val="00470F4C"/>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D22E8F"/>
    <w:rPr>
      <w:rFonts w:ascii="Tahoma" w:hAnsi="Tahoma" w:cs="Tahoma"/>
      <w:sz w:val="16"/>
      <w:szCs w:val="16"/>
    </w:rPr>
  </w:style>
  <w:style w:type="character" w:customStyle="1" w:styleId="BalloonTextChar">
    <w:name w:val="Balloon Text Char"/>
    <w:basedOn w:val="DefaultParagraphFont"/>
    <w:link w:val="BalloonText"/>
    <w:uiPriority w:val="99"/>
    <w:semiHidden/>
    <w:rsid w:val="00D22E8F"/>
    <w:rPr>
      <w:rFonts w:ascii="Tahoma" w:hAnsi="Tahoma" w:cs="Tahoma"/>
      <w:sz w:val="16"/>
      <w:szCs w:val="16"/>
    </w:rPr>
  </w:style>
  <w:style w:type="character" w:styleId="UnresolvedMention">
    <w:name w:val="Unresolved Mention"/>
    <w:basedOn w:val="DefaultParagraphFont"/>
    <w:uiPriority w:val="99"/>
    <w:semiHidden/>
    <w:unhideWhenUsed/>
    <w:rsid w:val="00B94B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raj@abntechcorp.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b2dCLGjzSNNBddPP489RcjS/2Q==">CgMxLjAaHQoBMBIYChYIB0ISCgdHZW9yZ2lhEgdHdW5nc3VoGh0KATESGAoWCAdCEgoHR2VvcmdpYRIHR3VuZ3N1aDIOaC5jZ2N5bndpbzI5bGgyDmgud2ZydjRkbnJ1M2M5Mg5oLjljczN1bjZmMGJ3MjgAciExNEpzaXhUd21NckFxR0tBLXY3TlgzbUU0bzdyV1JpZFk=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2832</Words>
  <Characters>16148</Characters>
  <Application>Microsoft Office Word</Application>
  <DocSecurity>0</DocSecurity>
  <Lines>134</Lines>
  <Paragraphs>37</Paragraphs>
  <ScaleCrop>false</ScaleCrop>
  <Company/>
  <LinksUpToDate>false</LinksUpToDate>
  <CharactersWithSpaces>18943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Office 1</cp:lastModifiedBy>
  <cp:revision>11</cp:revision>
  <dcterms:created xsi:type="dcterms:W3CDTF">2023-08-01T12:55:00Z</dcterms:created>
  <dcterms:modified xsi:type="dcterms:W3CDTF">2024-08-28T20:58:00Z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lpwstr>2023-08-01T00:00:00Z</vt:lpwstr>
  </property>
</Properties>
</file>